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E9" w:rsidRPr="00937AE9" w:rsidRDefault="00937AE9" w:rsidP="00937AE9">
      <w:pPr>
        <w:shd w:val="clear" w:color="auto" w:fill="FFFFFF"/>
        <w:spacing w:before="155" w:after="619" w:line="387" w:lineRule="atLeast"/>
        <w:outlineLvl w:val="0"/>
        <w:rPr>
          <w:rFonts w:ascii="Trebuchet MS" w:eastAsia="Times New Roman" w:hAnsi="Trebuchet MS"/>
          <w:b/>
          <w:bCs/>
          <w:color w:val="FF7373"/>
          <w:kern w:val="36"/>
          <w:sz w:val="39"/>
          <w:szCs w:val="39"/>
          <w:lang w:eastAsia="ru-RU"/>
        </w:rPr>
      </w:pPr>
      <w:r w:rsidRPr="00937AE9">
        <w:rPr>
          <w:rFonts w:ascii="Trebuchet MS" w:eastAsia="Times New Roman" w:hAnsi="Trebuchet MS"/>
          <w:b/>
          <w:bCs/>
          <w:color w:val="FF7373"/>
          <w:kern w:val="36"/>
          <w:sz w:val="39"/>
          <w:szCs w:val="39"/>
          <w:lang w:eastAsia="ru-RU"/>
        </w:rPr>
        <w:t>Обучающимся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Компьютерные вирусы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Методы защиты от вредоносных программ: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1.Используй современные операционные системы, имеющие серьёзный уровень защиты от вредоносных программ;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2.Постоянно устанавливай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пачти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дорабтки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3.Работай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4.Используй антивирусные программные продукты известных производителей, с автоматическим обновлением баз;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5. Ограничь физический доступ к компьютеру для посторонних лиц;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6. Используй внешние носители информации, такие как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флешка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, диск или файл из интернета, только из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проференных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источников;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7.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Сети WI - FI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Wi-Fi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Wireless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Fidelity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», который переводится как «беспроводная точность».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Wi-Fi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Hi-Fi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, что в переводе означает «высокая точность».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Wi-Fi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сети не являются безопасными.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lastRenderedPageBreak/>
        <w:t xml:space="preserve">Советы по безопасности работе в общедоступных сетях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Wi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-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fi</w:t>
      </w:r>
      <w:proofErr w:type="spellEnd"/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:</w:t>
      </w:r>
      <w:proofErr w:type="gramEnd"/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1. Не передавай свою личную информацию через общедоступные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Wi-Fi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2. 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3. При использовании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Wi-Fi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4. Не используй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публичный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WI-FI для передачи личных данных, например, для выхода в социальные сети или в электронную почту;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5. Используй только защищенное соединение через HTTPS, а не HTTP, т.е. при наборе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веб-адреса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вводи именно « https://»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;</w:t>
      </w:r>
      <w:proofErr w:type="gramEnd"/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6. В мобильном телефоне отключи функцию «Подключение к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Wi-Fi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Wi-Fi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без твоего согласия.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Социальные сети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Facebook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Основные советы по безопасности в социальных сетях: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Электронные деньги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lastRenderedPageBreak/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неанонимных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идентификации пользователя является обязательной.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Также следует различать электронные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фиатные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деньги (равны государственным валютам) и электронные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нефиатные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деньги (не равны государственным валютам).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Основные советы по безопасной работе с электронными деньгами: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StROng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!;;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4.Не вводи свои личные данные на сайтах, которым не доверяешь.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Электронная почта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имя_пользователя@имя_домена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. Также кроме передачи простого текста, имеется возможность передавать файлы.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Основные советы по безопасной работе с электронной почтой: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2. Не указывай в личной почте личную информацию. Например, лучше выбрать «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музыкальный_фанат@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» или «рок2013» вместо «тема13»;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5. Если есть возможность написать самому свой личный вопрос, используй эту возможность;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lastRenderedPageBreak/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7. Не открывай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файлы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proofErr w:type="spellStart"/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Кибербуллинг</w:t>
      </w:r>
      <w:proofErr w:type="spellEnd"/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 xml:space="preserve"> или виртуальное издевательство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Кибербуллинг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различных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интернет-сервисов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Основные советы по борьбе с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кибербуллингом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: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2. Управляй своей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киберрепутацией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3. Анонимность в сети мнимая. Существуют способы выяснить, кто стоит за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анонимным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аккаунтом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5. Соблюдай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свой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виртуальную честь смолоду;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7.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Бан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8. Если ты свидетель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кибербуллинга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Мобильный телефон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Основные советы для безопасности мобильного телефона: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lastRenderedPageBreak/>
        <w:t xml:space="preserve">1. Ничего не является по-настоящему бесплатным. Будь осторожен, ведь когда тебе предлагают бесплатный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контент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, в нем могут быть скрыты какие-то платные услуги;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2. Думай, прежде чем отправить SMS, фото или видео. Ты точно знаешь, где они будут в конечном итоге?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3. Необходимо обновлять операционную систему твоего смартфона;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4. Используй антивирусные программы для мобильных телефонов;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5. Не загружай приложения от неизвестного источника, ведь они могут содержать вредоносное программное обеспечение;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cookies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7. Периодически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проверяй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какие платные услуги активированы на твоем номере;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8. Давай свой номер мобильного телефона только людям, которых ты знаешь и кому доверяешь;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9.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Bluetooth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proofErr w:type="spellStart"/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Online</w:t>
      </w:r>
      <w:proofErr w:type="spellEnd"/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 xml:space="preserve"> игры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Современные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онлайн-игры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патчи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(цифровые заплатки для программ), закрываются уязвимости серверов.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Основные советы по безопасности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твоего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игрового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аккаунта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: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скринов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3. Не указывай личную информацию в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профайле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игры;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4. Уважай других участников по игре;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5. Не устанавливай неофициальные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патчи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 моды;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6. Используй сложные и разные пароли;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proofErr w:type="spellStart"/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Фишинг</w:t>
      </w:r>
      <w:proofErr w:type="spellEnd"/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 xml:space="preserve"> или кража личных данных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lastRenderedPageBreak/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интернет-технологий</w:t>
      </w:r>
      <w:proofErr w:type="spellEnd"/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злоумышленники переместились в интернет, и продолжают заниматься «любимым» делом.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Так появилась новая угроза: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интернет-мошенничества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или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фишинг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, главная цель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которого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phishing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читается как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фишинг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(от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fishing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— рыбная ловля,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password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— пароль).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Основные советы по борьбе с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фишингом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: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1. Следи за своим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аккаунтом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2. Используй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безопасные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веб-сайты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, в том числе,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интернет-магазинов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 поисковых систем;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фишинговые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сайты;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5. Установи надежный пароль (PIN) на мобильный телефон;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6. Отключи сохранение пароля в браузере;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7. Не открывай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файлы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Цифровая репутация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информация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близких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- все это накапливается в сети.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Основные советы по защите цифровой репутации: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1. Подумай, прежде чем что-то публиковать и передавать у себя в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блоге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или в социальной сети;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lastRenderedPageBreak/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b/>
          <w:bCs/>
          <w:color w:val="000000"/>
          <w:sz w:val="22"/>
          <w:szCs w:val="22"/>
          <w:lang w:eastAsia="ru-RU"/>
        </w:rPr>
        <w:t>Авторское право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Современные школьник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и-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,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и заканчивая книгами, фотографиями, кинофильмами и музыкальными произведениями.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937AE9" w:rsidRPr="00937AE9" w:rsidRDefault="00937AE9" w:rsidP="00937AE9">
      <w:pPr>
        <w:shd w:val="clear" w:color="auto" w:fill="FFFFFF"/>
        <w:spacing w:before="240" w:after="240" w:line="240" w:lineRule="auto"/>
        <w:rPr>
          <w:rFonts w:ascii="Trebuchet MS" w:eastAsia="Times New Roman" w:hAnsi="Trebuchet MS"/>
          <w:color w:val="000000"/>
          <w:sz w:val="22"/>
          <w:szCs w:val="22"/>
          <w:lang w:eastAsia="ru-RU"/>
        </w:rPr>
      </w:pPr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к</w:t>
      </w:r>
      <w:proofErr w:type="gram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многим рискам: от потери данных к твоим </w:t>
      </w:r>
      <w:proofErr w:type="spellStart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>аккаунтам</w:t>
      </w:r>
      <w:proofErr w:type="spellEnd"/>
      <w:r w:rsidRPr="00937AE9">
        <w:rPr>
          <w:rFonts w:ascii="Trebuchet MS" w:eastAsia="Times New Roman" w:hAnsi="Trebuchet MS"/>
          <w:color w:val="000000"/>
          <w:sz w:val="22"/>
          <w:szCs w:val="22"/>
          <w:lang w:eastAsia="ru-RU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4F7C22" w:rsidRDefault="004F7C22"/>
    <w:sectPr w:rsidR="004F7C22" w:rsidSect="004F7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937AE9"/>
    <w:rsid w:val="00093068"/>
    <w:rsid w:val="004F7C22"/>
    <w:rsid w:val="00937AE9"/>
    <w:rsid w:val="00F0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C2D2E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22"/>
  </w:style>
  <w:style w:type="paragraph" w:styleId="1">
    <w:name w:val="heading 1"/>
    <w:basedOn w:val="a"/>
    <w:link w:val="10"/>
    <w:uiPriority w:val="9"/>
    <w:qFormat/>
    <w:rsid w:val="00937AE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AE9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7AE9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3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2427</Words>
  <Characters>13839</Characters>
  <Application>Microsoft Office Word</Application>
  <DocSecurity>0</DocSecurity>
  <Lines>115</Lines>
  <Paragraphs>32</Paragraphs>
  <ScaleCrop>false</ScaleCrop>
  <Company/>
  <LinksUpToDate>false</LinksUpToDate>
  <CharactersWithSpaces>16234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2026-05-07T06:58:00Z</dcterms:created>
  <dcterms:modified xsi:type="dcterms:W3CDTF">2026-05-07T06:58:00Z</dcterms:modified>
</cp:coreProperties>
</file>