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56" w:rsidRPr="003364A8" w:rsidRDefault="009733B7" w:rsidP="00B54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AD37B7" w:rsidRDefault="00C75213" w:rsidP="00B54F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качества условий </w:t>
      </w:r>
    </w:p>
    <w:p w:rsidR="00EE211D" w:rsidRDefault="00AD37B7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 образовательной деятельности</w:t>
      </w:r>
      <w:r w:rsidR="00167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</w:t>
      </w:r>
      <w:r w:rsidR="00475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D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</w:t>
      </w:r>
    </w:p>
    <w:p w:rsidR="00C75213" w:rsidRPr="0023269B" w:rsidRDefault="005F6A67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32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Зольском муниципальном районе</w:t>
      </w: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4980"/>
        <w:gridCol w:w="21"/>
        <w:gridCol w:w="2062"/>
        <w:gridCol w:w="21"/>
        <w:gridCol w:w="2066"/>
        <w:gridCol w:w="1885"/>
        <w:gridCol w:w="84"/>
        <w:gridCol w:w="102"/>
        <w:gridCol w:w="1537"/>
      </w:tblGrid>
      <w:tr w:rsidR="00267F5A" w:rsidTr="00CB507B">
        <w:trPr>
          <w:trHeight w:val="49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Недостатки, выявленные</w:t>
            </w:r>
          </w:p>
          <w:p w:rsidR="00267F5A" w:rsidRDefault="00267F5A">
            <w:pPr>
              <w:jc w:val="center"/>
            </w:pPr>
            <w:r>
              <w:t>в ходе независимой</w:t>
            </w:r>
          </w:p>
          <w:p w:rsidR="00267F5A" w:rsidRDefault="00267F5A">
            <w:pPr>
              <w:jc w:val="center"/>
            </w:pPr>
            <w:r>
              <w:t>оценки качества</w:t>
            </w:r>
          </w:p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условий оказания услуг</w:t>
            </w:r>
          </w:p>
        </w:tc>
        <w:tc>
          <w:tcPr>
            <w:tcW w:w="5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Плановый срок</w:t>
            </w:r>
          </w:p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реализации мероприятия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Ответственный</w:t>
            </w:r>
          </w:p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исполнитель</w:t>
            </w: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Сведения о ходе реализации</w:t>
            </w:r>
          </w:p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мероприятия</w:t>
            </w:r>
          </w:p>
        </w:tc>
      </w:tr>
      <w:tr w:rsidR="00267F5A" w:rsidTr="00CB507B">
        <w:trPr>
          <w:trHeight w:val="72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5A" w:rsidRDefault="00267F5A">
            <w:pPr>
              <w:rPr>
                <w:rFonts w:eastAsiaTheme="minorEastAsia"/>
              </w:rPr>
            </w:pPr>
          </w:p>
        </w:tc>
        <w:tc>
          <w:tcPr>
            <w:tcW w:w="5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5A" w:rsidRDefault="00267F5A">
            <w:pPr>
              <w:rPr>
                <w:rFonts w:eastAsiaTheme="minorEastAsia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5A" w:rsidRDefault="00267F5A">
            <w:pPr>
              <w:rPr>
                <w:rFonts w:eastAsiaTheme="minorEastAsia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5A" w:rsidRDefault="00267F5A">
            <w:pPr>
              <w:rPr>
                <w:rFonts w:eastAsiaTheme="minorEastAsi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реализованные меры по</w:t>
            </w:r>
          </w:p>
          <w:p w:rsidR="00267F5A" w:rsidRDefault="00267F5A">
            <w:pPr>
              <w:jc w:val="center"/>
            </w:pPr>
            <w:r>
              <w:t>устранению</w:t>
            </w:r>
          </w:p>
          <w:p w:rsidR="00267F5A" w:rsidRDefault="00267F5A">
            <w:pPr>
              <w:jc w:val="center"/>
            </w:pPr>
            <w:r>
              <w:t>выявленных</w:t>
            </w:r>
          </w:p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недостатков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фактический</w:t>
            </w:r>
          </w:p>
          <w:p w:rsidR="00267F5A" w:rsidRDefault="00267F5A">
            <w:pPr>
              <w:jc w:val="center"/>
            </w:pPr>
            <w:r>
              <w:t>срок</w:t>
            </w:r>
          </w:p>
          <w:p w:rsidR="00267F5A" w:rsidRDefault="00267F5A">
            <w:pPr>
              <w:jc w:val="center"/>
              <w:rPr>
                <w:rFonts w:eastAsiaTheme="minorEastAsia"/>
              </w:rPr>
            </w:pPr>
            <w:r>
              <w:t>реализации</w:t>
            </w:r>
          </w:p>
        </w:tc>
      </w:tr>
      <w:tr w:rsidR="00F20FE1" w:rsidRPr="0086580D" w:rsidTr="00CB507B">
        <w:trPr>
          <w:trHeight w:val="10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6580D">
              <w:rPr>
                <w:b/>
                <w:color w:val="000000" w:themeColor="text1"/>
                <w:sz w:val="24"/>
                <w:szCs w:val="24"/>
                <w:u w:val="single"/>
              </w:rPr>
              <w:t>Муниципальное казенное общеобразовательное учреждение</w:t>
            </w:r>
          </w:p>
          <w:p w:rsidR="00F20FE1" w:rsidRPr="0086580D" w:rsidRDefault="00F20FE1" w:rsidP="0086580D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6580D">
              <w:rPr>
                <w:b/>
                <w:color w:val="000000" w:themeColor="text1"/>
                <w:sz w:val="24"/>
                <w:szCs w:val="24"/>
                <w:u w:val="single"/>
              </w:rPr>
              <w:t>"Средняя общеобразовательная школа №2"  с.п. Малка</w:t>
            </w:r>
          </w:p>
        </w:tc>
      </w:tr>
      <w:tr w:rsidR="00F20FE1" w:rsidRPr="0086580D" w:rsidTr="00CB507B">
        <w:trPr>
          <w:trHeight w:val="389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contextualSpacing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6580D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1</w:t>
            </w:r>
            <w:r w:rsidRPr="0086580D">
              <w:rPr>
                <w:b/>
                <w:color w:val="000000" w:themeColor="text1"/>
                <w:sz w:val="24"/>
                <w:szCs w:val="24"/>
              </w:rPr>
              <w:t>. Открытость и доступность информации об образовательной организации</w:t>
            </w:r>
          </w:p>
        </w:tc>
      </w:tr>
      <w:tr w:rsidR="00F20FE1" w:rsidRPr="0086580D" w:rsidTr="00CB507B">
        <w:trPr>
          <w:trHeight w:val="10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Обеспечение открытости  и  доступности информации</w:t>
            </w: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на сайте организации  к реальным потребностям получателей  социальных услуг в части полноты сведений, легкости и удобства пользования для граждан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Назначить ответственное лицо за содержание и ведение сайта МКОУ «СОШ №2» </w:t>
            </w:r>
            <w:r w:rsidRPr="0086580D">
              <w:rPr>
                <w:rFonts w:eastAsiaTheme="minorHAnsi"/>
                <w:color w:val="000000" w:themeColor="text1"/>
                <w:sz w:val="24"/>
                <w:szCs w:val="24"/>
              </w:rPr>
              <w:br/>
              <w:t xml:space="preserve">с.п. Малка в информационно-телекоммуникационной сети Интернет в соответствии с требованиями законодательства по </w:t>
            </w:r>
            <w:r w:rsidRPr="0086580D">
              <w:rPr>
                <w:rFonts w:eastAsia="Calibri"/>
                <w:color w:val="000000" w:themeColor="text1"/>
                <w:sz w:val="24"/>
                <w:szCs w:val="24"/>
              </w:rPr>
              <w:t>функционированию сайта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F20FE1" w:rsidRPr="0086580D" w:rsidRDefault="00F20FE1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Хуранова Ф.Х. , руководитель ОУ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9628A2" w:rsidP="00E41C8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Приказом директора школы ответственность за ведение сайта и техническое обслуживание возложена на электроника школы, за содержание на заместителей директора по УВР и ВР – </w:t>
            </w:r>
            <w:r w:rsidRPr="00E41C8A">
              <w:rPr>
                <w:rFonts w:eastAsiaTheme="minorEastAsia"/>
                <w:sz w:val="24"/>
                <w:szCs w:val="24"/>
              </w:rPr>
              <w:t>Приказ № 1</w:t>
            </w:r>
            <w:r w:rsidR="00E41C8A" w:rsidRPr="00E41C8A">
              <w:rPr>
                <w:rFonts w:eastAsiaTheme="minorEastAsia"/>
                <w:sz w:val="24"/>
                <w:szCs w:val="24"/>
              </w:rPr>
              <w:t>70</w:t>
            </w:r>
            <w:r w:rsidRPr="00E41C8A">
              <w:rPr>
                <w:rFonts w:eastAsiaTheme="minorEastAsia"/>
                <w:sz w:val="24"/>
                <w:szCs w:val="24"/>
              </w:rPr>
              <w:t xml:space="preserve"> от 02.09.2025г.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5" w:rsidRDefault="005C7445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Сентябрь,</w:t>
            </w:r>
          </w:p>
          <w:p w:rsidR="00F20FE1" w:rsidRPr="0086580D" w:rsidRDefault="005C7445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2025г.</w:t>
            </w:r>
          </w:p>
        </w:tc>
      </w:tr>
      <w:tr w:rsidR="00F20FE1" w:rsidRPr="0086580D" w:rsidTr="00CB507B">
        <w:trPr>
          <w:trHeight w:val="20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 xml:space="preserve">Систематизировать  информацию на официальном сайте ОУ в соответствии с  </w:t>
            </w:r>
            <w:r w:rsidRPr="0086580D">
              <w:rPr>
                <w:color w:val="000000" w:themeColor="text1"/>
                <w:sz w:val="24"/>
                <w:szCs w:val="24"/>
              </w:rPr>
              <w:lastRenderedPageBreak/>
              <w:t>Приказом  Федеральной службы  по надзору в сфере  образования и науки от 04.08.2023 г. № 1493  "Об утверждении Требований к структуре официального  сайта ОО в  информационно-телекоммуникационной сети "Интернет" и форму представления информации"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lastRenderedPageBreak/>
              <w:t>Март -апрель</w:t>
            </w:r>
          </w:p>
          <w:p w:rsidR="00F20FE1" w:rsidRPr="0086580D" w:rsidRDefault="00F20FE1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 xml:space="preserve">Шогенова С.М., зам директора по </w:t>
            </w:r>
            <w:r w:rsidRPr="0086580D">
              <w:rPr>
                <w:color w:val="000000" w:themeColor="text1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9628A2" w:rsidP="009F392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 xml:space="preserve">Информация на официальном  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 xml:space="preserve">сайте школы  </w:t>
            </w:r>
            <w:r w:rsidR="009F392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систематизирована и 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соответствует требованиям Приказа Федеральной службы по надзору в сфере образования  и науки от 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04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>.08.202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3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9F392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     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1493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2D" w:rsidRDefault="009F392D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Март,</w:t>
            </w:r>
          </w:p>
          <w:p w:rsidR="00F20FE1" w:rsidRPr="0086580D" w:rsidRDefault="009F392D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2026г.</w:t>
            </w:r>
          </w:p>
        </w:tc>
      </w:tr>
      <w:tr w:rsidR="00F20FE1" w:rsidRPr="0086580D" w:rsidTr="00CB507B">
        <w:trPr>
          <w:trHeight w:val="5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Обеспечить мониторинг своевременности размещения информации на официальном  сайте учреждения  в информационно-телекоммуникационной сети "Интернет" и обновления информации об ОУ, утвержденных постановлением  Правительства РФ от 20 октября 2021 г. №1802,  по итогам представить информацию на имя и.о. начальника  МКУ «Управление образования» Зольского муниципального района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Шогенова С.М., зам директора по УВР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9628A2" w:rsidP="009F392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Проведен 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мониторинг своевременности размещения информации на официальном  сайте учреждения  в информационно-телекоммуникационной сети "Интернет" и обновления информации об ОУ, утвержденных постановлением  Правительства 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РФ от 20 октября 2021 г. №1802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9F392D">
              <w:rPr>
                <w:rFonts w:eastAsiaTheme="minorEastAsia"/>
                <w:color w:val="000000" w:themeColor="text1"/>
                <w:sz w:val="24"/>
                <w:szCs w:val="24"/>
              </w:rPr>
              <w:t>, в результате которого составлена справка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2D" w:rsidRDefault="009F392D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Март,</w:t>
            </w:r>
          </w:p>
          <w:p w:rsidR="00F20FE1" w:rsidRPr="0086580D" w:rsidRDefault="009F392D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2026г.</w:t>
            </w:r>
          </w:p>
        </w:tc>
      </w:tr>
      <w:tr w:rsidR="00F20FE1" w:rsidRPr="0086580D" w:rsidTr="00CB507B">
        <w:trPr>
          <w:trHeight w:val="10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9F392D">
            <w:pPr>
              <w:pStyle w:val="a5"/>
              <w:ind w:left="0"/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86580D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86580D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F20FE1" w:rsidRPr="0086580D" w:rsidTr="00CB507B">
        <w:trPr>
          <w:trHeight w:val="10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F20FE1" w:rsidRPr="0086580D" w:rsidRDefault="00CC6B5B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2026 </w:t>
            </w:r>
            <w:r w:rsidR="00F20FE1"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г.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Хуранова Ф.Х. , руководитель ОУ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2" w:rsidRDefault="009628A2" w:rsidP="009F392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>Приказом директора школы педагог- психолог назначен ответственным лицом  по проведению специализированных тренингов с работниками  по вопросам  профилактики профессионального выгорания педагогов</w:t>
            </w:r>
          </w:p>
          <w:p w:rsidR="00F20FE1" w:rsidRPr="0086580D" w:rsidRDefault="009628A2" w:rsidP="0027633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>Приказ № 1</w:t>
            </w:r>
            <w:r w:rsidR="00276330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от 0</w:t>
            </w:r>
            <w:r w:rsidR="005C7445">
              <w:rPr>
                <w:rFonts w:eastAsiaTheme="minorEastAsia"/>
                <w:color w:val="000000" w:themeColor="text1"/>
                <w:sz w:val="24"/>
                <w:szCs w:val="24"/>
              </w:rPr>
              <w:t>2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>.0</w:t>
            </w:r>
            <w:r w:rsidR="005C7445">
              <w:rPr>
                <w:rFonts w:eastAsiaTheme="minorEastAsia"/>
                <w:color w:val="000000" w:themeColor="text1"/>
                <w:sz w:val="24"/>
                <w:szCs w:val="24"/>
              </w:rPr>
              <w:t>2.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  <w:r w:rsidRPr="009628A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5" w:rsidRPr="005C7445" w:rsidRDefault="005C7445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C7445">
              <w:rPr>
                <w:rFonts w:eastAsiaTheme="minorEastAsia"/>
                <w:color w:val="000000" w:themeColor="text1"/>
                <w:sz w:val="24"/>
                <w:szCs w:val="24"/>
              </w:rPr>
              <w:t>Февраль</w:t>
            </w:r>
          </w:p>
          <w:p w:rsidR="00F20FE1" w:rsidRPr="0086580D" w:rsidRDefault="005C7445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C7445">
              <w:rPr>
                <w:rFonts w:eastAsiaTheme="minorEastAsia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F20FE1" w:rsidRPr="0086580D" w:rsidTr="00CB507B">
        <w:trPr>
          <w:trHeight w:val="1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Утвердить и реализовать план тематических мероприятий по проведению теоретических </w:t>
            </w:r>
            <w:r w:rsidR="00273DF1"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(</w:t>
            </w: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семинаров</w:t>
            </w:r>
            <w:r w:rsidR="00273DF1"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)</w:t>
            </w: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и прак</w:t>
            </w:r>
            <w:r w:rsidR="00273DF1"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тических (тренингов)  </w:t>
            </w: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вопросам профессионального  выгорания педагогов.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F20FE1" w:rsidRPr="0086580D" w:rsidRDefault="00CC6B5B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2026 </w:t>
            </w:r>
            <w:r w:rsidR="00F20FE1"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г.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Хуранова Ф.Х. , руководитель ОУ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1F213B" w:rsidP="009F392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F213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Составлен и утвержден план тематических (семинаров) и практических </w:t>
            </w:r>
            <w:r w:rsidRPr="001F213B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(тренингов)  по вопросам профессионального  выгорания педагогов.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5" w:rsidRPr="005C7445" w:rsidRDefault="005C7445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C7445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  <w:p w:rsidR="00F20FE1" w:rsidRPr="0086580D" w:rsidRDefault="005C7445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C7445">
              <w:rPr>
                <w:rFonts w:eastAsiaTheme="minorEastAsia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F20FE1" w:rsidRPr="0086580D" w:rsidTr="00CB507B">
        <w:trPr>
          <w:trHeight w:val="1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Утвердить и реализовать план мероприятий с работниками, направленных на повышение  профессиональной этики поведения, соблюдения Кодекса Этики и служебного поведения работников  ОУ. </w:t>
            </w:r>
          </w:p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Проведение деловых игр, круглых столов,  мастер-классов, рабочих совещаний  с коллективом организации по вопросам соблюдения норм профессиональной этики и правил  служебного поведения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ежеквартально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Хуранова Ф.Х. , руководитель ОУ</w:t>
            </w: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Шогенова С.М., зам директора по УВР</w:t>
            </w: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Default="001F213B" w:rsidP="005148AD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Составлен и утвержден </w:t>
            </w:r>
            <w:r w:rsidRPr="001F213B">
              <w:rPr>
                <w:rFonts w:eastAsiaTheme="minorEastAsia"/>
                <w:color w:val="000000" w:themeColor="text1"/>
                <w:sz w:val="24"/>
                <w:szCs w:val="24"/>
              </w:rPr>
              <w:t>план мероприятий с работниками, направленных на повышение  профессиональной этики поведения, соблюдения Кодекса Этики и служебного поведения работников  ОУ.</w:t>
            </w:r>
            <w:r w:rsidR="009F392D">
              <w:t xml:space="preserve"> </w:t>
            </w:r>
            <w:r w:rsidR="009F392D" w:rsidRPr="00276330">
              <w:rPr>
                <w:rFonts w:eastAsiaTheme="minorEastAsia"/>
                <w:sz w:val="24"/>
                <w:szCs w:val="24"/>
              </w:rPr>
              <w:t>Приказ № 1</w:t>
            </w:r>
            <w:r w:rsidR="005148AD" w:rsidRPr="00276330">
              <w:rPr>
                <w:rFonts w:eastAsiaTheme="minorEastAsia"/>
                <w:sz w:val="24"/>
                <w:szCs w:val="24"/>
              </w:rPr>
              <w:t>0</w:t>
            </w:r>
            <w:r w:rsidR="009F392D" w:rsidRPr="00276330">
              <w:rPr>
                <w:rFonts w:eastAsiaTheme="minorEastAsia"/>
                <w:sz w:val="24"/>
                <w:szCs w:val="24"/>
              </w:rPr>
              <w:t xml:space="preserve"> от 02.02.2026г.</w:t>
            </w:r>
          </w:p>
          <w:p w:rsidR="00CB507B" w:rsidRPr="00CB507B" w:rsidRDefault="00CB507B" w:rsidP="00CB507B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Проведена деловая игра по теме </w:t>
            </w:r>
          </w:p>
          <w:p w:rsidR="00CB507B" w:rsidRDefault="00CB507B" w:rsidP="00CB507B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«</w:t>
            </w:r>
            <w:r w:rsidRPr="00CB507B">
              <w:rPr>
                <w:rFonts w:eastAsiaTheme="minorEastAsia"/>
                <w:sz w:val="24"/>
                <w:szCs w:val="24"/>
              </w:rPr>
              <w:t>Доброжелатель</w:t>
            </w:r>
          </w:p>
          <w:p w:rsidR="00CB507B" w:rsidRPr="00CB507B" w:rsidRDefault="00CB507B" w:rsidP="00CB507B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</w:t>
            </w:r>
            <w:r w:rsidRPr="00CB507B">
              <w:rPr>
                <w:rFonts w:eastAsiaTheme="minorEastAsia"/>
                <w:sz w:val="24"/>
                <w:szCs w:val="24"/>
              </w:rPr>
              <w:t>ость,</w:t>
            </w:r>
          </w:p>
          <w:p w:rsidR="00CB507B" w:rsidRPr="00CB507B" w:rsidRDefault="00CB507B" w:rsidP="00CB507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B507B">
              <w:rPr>
                <w:rFonts w:eastAsiaTheme="minorEastAsia"/>
                <w:sz w:val="24"/>
                <w:szCs w:val="24"/>
              </w:rPr>
              <w:t>вежливость,</w:t>
            </w:r>
          </w:p>
          <w:p w:rsidR="00CB507B" w:rsidRPr="00CB507B" w:rsidRDefault="00CB507B" w:rsidP="00CB507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B507B">
              <w:rPr>
                <w:rFonts w:eastAsiaTheme="minorEastAsia"/>
                <w:sz w:val="24"/>
                <w:szCs w:val="24"/>
              </w:rPr>
              <w:t>компетентность</w:t>
            </w:r>
          </w:p>
          <w:p w:rsidR="00CB507B" w:rsidRPr="00CB507B" w:rsidRDefault="00CB507B" w:rsidP="00CB507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B507B">
              <w:rPr>
                <w:rFonts w:eastAsiaTheme="minorEastAsia"/>
                <w:sz w:val="24"/>
                <w:szCs w:val="24"/>
              </w:rPr>
              <w:t>работников</w:t>
            </w:r>
          </w:p>
          <w:p w:rsidR="00CB507B" w:rsidRPr="00CB507B" w:rsidRDefault="00CB507B" w:rsidP="00CB507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B507B">
              <w:rPr>
                <w:rFonts w:eastAsiaTheme="minorEastAsia"/>
                <w:sz w:val="24"/>
                <w:szCs w:val="24"/>
              </w:rPr>
              <w:t>образовательной</w:t>
            </w:r>
          </w:p>
          <w:p w:rsidR="00CB507B" w:rsidRPr="0086580D" w:rsidRDefault="00CB507B" w:rsidP="00CB507B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организации»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Default="009F392D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Март , 2026г.</w:t>
            </w: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CB507B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13.03.2026г.</w:t>
            </w: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Pr="0086580D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F20FE1" w:rsidRPr="0086580D" w:rsidTr="00CB507B">
        <w:trPr>
          <w:trHeight w:val="119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Утвердить программу повышения лояльности  получателей услуг в отношении  организации  образования. </w:t>
            </w:r>
          </w:p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совместных мероприятий педагогического коллектива и родительского комитета 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Февраль </w:t>
            </w:r>
          </w:p>
          <w:p w:rsidR="00F20FE1" w:rsidRPr="0086580D" w:rsidRDefault="00CC6B5B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2026</w:t>
            </w:r>
            <w:r w:rsidR="00F20FE1"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г.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Хуранова Ф.Х. , руководитель ОУ</w:t>
            </w: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B507B" w:rsidRDefault="00CB507B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B507B" w:rsidRDefault="00CB507B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B507B" w:rsidRDefault="00CB507B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B507B" w:rsidRDefault="00CB507B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B507B" w:rsidRDefault="00CB507B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B507B" w:rsidRDefault="00CB507B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B507B" w:rsidRDefault="00CB507B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B507B" w:rsidRDefault="00CB507B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Шогенова С.М., зам директора по УВР</w:t>
            </w:r>
          </w:p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Default="001F213B" w:rsidP="00CB507B">
            <w:pPr>
              <w:rPr>
                <w:rFonts w:eastAsiaTheme="minorEastAsia"/>
                <w:sz w:val="24"/>
                <w:szCs w:val="24"/>
              </w:rPr>
            </w:pPr>
            <w:r w:rsidRPr="001F213B">
              <w:rPr>
                <w:rFonts w:eastAsiaTheme="minorEastAsia"/>
                <w:color w:val="000000" w:themeColor="text1"/>
                <w:sz w:val="24"/>
                <w:szCs w:val="24"/>
              </w:rPr>
              <w:t>Утвер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ждена</w:t>
            </w:r>
            <w:r w:rsidRPr="001F213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программ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а</w:t>
            </w:r>
            <w:r w:rsidRPr="001F213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повышения лояльности  получателей услуг в отношении  организации  образования</w:t>
            </w:r>
            <w:r w:rsidR="00CE7D49">
              <w:t xml:space="preserve"> </w:t>
            </w:r>
            <w:r w:rsidR="00CE7D49" w:rsidRPr="00EB464B">
              <w:rPr>
                <w:rFonts w:eastAsiaTheme="minorEastAsia"/>
                <w:sz w:val="24"/>
                <w:szCs w:val="24"/>
              </w:rPr>
              <w:t xml:space="preserve">Приказ № </w:t>
            </w:r>
            <w:r w:rsidR="00EB464B" w:rsidRPr="00EB464B">
              <w:rPr>
                <w:rFonts w:eastAsiaTheme="minorEastAsia"/>
                <w:sz w:val="24"/>
                <w:szCs w:val="24"/>
              </w:rPr>
              <w:t>12</w:t>
            </w:r>
            <w:r w:rsidR="00CE7D49" w:rsidRPr="00EB464B">
              <w:rPr>
                <w:rFonts w:eastAsiaTheme="minorEastAsia"/>
                <w:sz w:val="24"/>
                <w:szCs w:val="24"/>
              </w:rPr>
              <w:t xml:space="preserve"> от 02.02.2026г.</w:t>
            </w:r>
          </w:p>
          <w:p w:rsidR="00CB507B" w:rsidRPr="0086580D" w:rsidRDefault="00CB507B" w:rsidP="00CB507B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Проведен тренинг по теме «Доброжелательное взаимодействие педагогов с родителями»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5" w:rsidRPr="005C7445" w:rsidRDefault="005C7445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C7445">
              <w:rPr>
                <w:rFonts w:eastAsiaTheme="minorEastAsia"/>
                <w:color w:val="000000" w:themeColor="text1"/>
                <w:sz w:val="24"/>
                <w:szCs w:val="24"/>
              </w:rPr>
              <w:t>Февраль</w:t>
            </w:r>
            <w:r w:rsidR="009F392D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</w:p>
          <w:p w:rsidR="00F20FE1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2026</w:t>
            </w:r>
            <w:r w:rsidR="005C7445" w:rsidRPr="005C7445">
              <w:rPr>
                <w:rFonts w:eastAsiaTheme="minorEastAsia"/>
                <w:color w:val="000000" w:themeColor="text1"/>
                <w:sz w:val="24"/>
                <w:szCs w:val="24"/>
              </w:rPr>
              <w:t>г.</w:t>
            </w: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Default="00CB507B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CB507B" w:rsidRPr="0086580D" w:rsidRDefault="00CB507B" w:rsidP="00CB507B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27.02.2026г.</w:t>
            </w:r>
          </w:p>
        </w:tc>
      </w:tr>
      <w:tr w:rsidR="00F20FE1" w:rsidRPr="0086580D" w:rsidTr="00CB507B">
        <w:trPr>
          <w:trHeight w:val="122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rFonts w:eastAsiaTheme="minorHAnsi"/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Хуранова Ф.Х. , руководитель ОУ</w:t>
            </w: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Шогенова С.М., зам директора по УВР</w:t>
            </w:r>
          </w:p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CE7D49" w:rsidP="00CB507B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E7D49">
              <w:rPr>
                <w:rFonts w:eastAsiaTheme="minorEastAsia"/>
                <w:color w:val="000000" w:themeColor="text1"/>
                <w:sz w:val="24"/>
                <w:szCs w:val="24"/>
              </w:rPr>
              <w:t>Курс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ы </w:t>
            </w:r>
            <w:r w:rsidRPr="00CE7D4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повышения квалификации педагогически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е</w:t>
            </w:r>
            <w:r w:rsidRPr="00CE7D4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и руководящи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е</w:t>
            </w:r>
            <w:r w:rsidRPr="00CE7D4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работник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и проходят в соответствии с графиком и своевременно</w:t>
            </w:r>
            <w:r w:rsidR="00DA4A4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на базе ГБУ ДПО «ЦНПП» Минпросвещения </w:t>
            </w:r>
            <w:r w:rsidR="00DA4A4B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КБР. По мере необходимости проходят платные дистанционные курсы по разным напралениям.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CE7D49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По графику</w:t>
            </w:r>
            <w:r w:rsidR="00DA4A4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в течение года</w:t>
            </w:r>
          </w:p>
        </w:tc>
      </w:tr>
      <w:tr w:rsidR="00F20FE1" w:rsidRPr="0086580D" w:rsidTr="00CB507B">
        <w:trPr>
          <w:trHeight w:val="1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Проведение рабочих совещаний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86580D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ежеквартально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Хуранова Ф.Х. , руководитель ОУ</w:t>
            </w: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Шогенова С.М., зам директора по УВР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CE7D49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E7D49">
              <w:rPr>
                <w:rFonts w:eastAsiaTheme="minorEastAsia"/>
                <w:color w:val="000000" w:themeColor="text1"/>
                <w:sz w:val="24"/>
                <w:szCs w:val="24"/>
              </w:rPr>
              <w:t>Вопрос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ы </w:t>
            </w:r>
            <w:r w:rsidRPr="00CE7D4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соблюдения норм профессиональной этики и правил служебного поведения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обсуждаются на совещании при директоре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5" w:rsidRDefault="005C7445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Март,</w:t>
            </w:r>
          </w:p>
          <w:p w:rsidR="00F20FE1" w:rsidRPr="0086580D" w:rsidRDefault="005C7445" w:rsidP="009F392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2026</w:t>
            </w:r>
            <w:r w:rsidR="009F392D">
              <w:rPr>
                <w:rFonts w:eastAsiaTheme="minorEastAsia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F20FE1" w:rsidRPr="0086580D" w:rsidTr="00CB507B">
        <w:trPr>
          <w:trHeight w:val="10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6580D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F20FE1" w:rsidRPr="0086580D" w:rsidTr="00CB507B">
        <w:trPr>
          <w:trHeight w:val="10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 xml:space="preserve">Проведение мероприятий по организации выражения получателем услуг мнения о качестве условий оказания услуг  (работоспособность анкеты для опроса граждан на сайте ОУ, а также обеспечить доступ  к опросу граждан  на </w:t>
            </w:r>
            <w:r w:rsidRPr="0086580D">
              <w:rPr>
                <w:color w:val="000000" w:themeColor="text1"/>
                <w:sz w:val="24"/>
                <w:szCs w:val="24"/>
                <w:lang w:val="en-US"/>
              </w:rPr>
              <w:t>bus</w:t>
            </w:r>
            <w:r w:rsidRPr="0086580D">
              <w:rPr>
                <w:color w:val="000000" w:themeColor="text1"/>
                <w:sz w:val="24"/>
                <w:szCs w:val="24"/>
              </w:rPr>
              <w:t>.</w:t>
            </w:r>
            <w:r w:rsidRPr="0086580D">
              <w:rPr>
                <w:color w:val="000000" w:themeColor="text1"/>
                <w:sz w:val="24"/>
                <w:szCs w:val="24"/>
                <w:lang w:val="en-US"/>
              </w:rPr>
              <w:t>gov</w:t>
            </w:r>
            <w:r w:rsidRPr="0086580D">
              <w:rPr>
                <w:color w:val="000000" w:themeColor="text1"/>
                <w:sz w:val="24"/>
                <w:szCs w:val="24"/>
              </w:rPr>
              <w:t>.</w:t>
            </w:r>
            <w:r w:rsidRPr="0086580D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r w:rsidRPr="0086580D">
              <w:rPr>
                <w:color w:val="000000" w:themeColor="text1"/>
                <w:sz w:val="24"/>
                <w:szCs w:val="24"/>
              </w:rPr>
              <w:t xml:space="preserve">  через </w:t>
            </w:r>
            <w:r w:rsidRPr="0086580D">
              <w:rPr>
                <w:color w:val="000000" w:themeColor="text1"/>
                <w:sz w:val="24"/>
                <w:szCs w:val="24"/>
                <w:lang w:val="en-US"/>
              </w:rPr>
              <w:t>QR</w:t>
            </w:r>
            <w:r w:rsidRPr="0086580D">
              <w:rPr>
                <w:color w:val="000000" w:themeColor="text1"/>
                <w:sz w:val="24"/>
                <w:szCs w:val="24"/>
              </w:rPr>
              <w:t>- код) в соответствии с приказом Минтруд</w:t>
            </w:r>
            <w:r w:rsidR="00273DF1" w:rsidRPr="0086580D">
              <w:rPr>
                <w:color w:val="000000" w:themeColor="text1"/>
                <w:sz w:val="24"/>
                <w:szCs w:val="24"/>
              </w:rPr>
              <w:t xml:space="preserve">а России от 30 октября 2018 г. № </w:t>
            </w:r>
            <w:r w:rsidRPr="0086580D">
              <w:rPr>
                <w:color w:val="000000" w:themeColor="text1"/>
                <w:sz w:val="24"/>
                <w:szCs w:val="24"/>
              </w:rPr>
              <w:t>675н " 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</w:t>
            </w:r>
            <w:r w:rsidRPr="0086580D">
              <w:rPr>
                <w:color w:val="000000" w:themeColor="text1"/>
                <w:sz w:val="24"/>
                <w:szCs w:val="24"/>
              </w:rPr>
              <w:lastRenderedPageBreak/>
              <w:t>социальной экспертизы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Шогенова С.М., зам директора по УВР</w:t>
            </w: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rPr>
                <w:color w:val="000000" w:themeColor="text1"/>
                <w:sz w:val="24"/>
                <w:szCs w:val="24"/>
              </w:rPr>
            </w:pPr>
          </w:p>
          <w:p w:rsidR="00F20FE1" w:rsidRPr="0086580D" w:rsidRDefault="00F20FE1" w:rsidP="008658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A53900" w:rsidP="00A5390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t>Проведен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ряд </w:t>
            </w: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мероприятий по организации выражения получателем услуг мнения о качестве условий оказания услуг  (анкет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а</w:t>
            </w: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для опроса граждан на сайте ОУ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t>работоспособн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а</w:t>
            </w: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t>, а также обеспеч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ен</w:t>
            </w: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доступ  </w:t>
            </w: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к опросу граждан  на bus.gov.ru  через QR- код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во всех общественных местах и в каждом классе размещен </w:t>
            </w: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t>QR- код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для перехода на</w:t>
            </w:r>
            <w:r>
              <w:t xml:space="preserve"> </w:t>
            </w:r>
            <w:r w:rsidRPr="00A5390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bus.gov.ru  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9F392D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 xml:space="preserve">Постоянно </w:t>
            </w:r>
          </w:p>
        </w:tc>
      </w:tr>
      <w:tr w:rsidR="00F20FE1" w:rsidRPr="0086580D" w:rsidTr="00CB507B">
        <w:trPr>
          <w:trHeight w:val="1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1" w:rsidRPr="0086580D" w:rsidRDefault="00F20FE1" w:rsidP="0086580D">
            <w:pPr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E1" w:rsidRPr="0086580D" w:rsidRDefault="00F20FE1" w:rsidP="0086580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580D">
              <w:rPr>
                <w:color w:val="000000" w:themeColor="text1"/>
                <w:sz w:val="24"/>
                <w:szCs w:val="24"/>
              </w:rPr>
              <w:t>Шогенова С.М., зам директора по УВР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На заседании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педагогического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совета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№ 5 от 31.03.2026г.обсуждались вопросы:1.</w:t>
            </w: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« Об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итогах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деятельности за I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квартал по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устранению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недостатков,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выявленных в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ходе проведения</w:t>
            </w:r>
          </w:p>
          <w:p w:rsid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НОКО в 2025</w:t>
            </w:r>
            <w:r w:rsidRPr="003976DF">
              <w:rPr>
                <w:rFonts w:eastAsiaTheme="minorEastAsia"/>
                <w:color w:val="000000" w:themeColor="text1"/>
                <w:sz w:val="24"/>
                <w:szCs w:val="24"/>
              </w:rPr>
              <w:t>г.»</w:t>
            </w:r>
          </w:p>
          <w:p w:rsidR="003976DF" w:rsidRPr="003976DF" w:rsidRDefault="003976DF" w:rsidP="003976D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2.Об итогах результата опроса граждан.</w:t>
            </w:r>
          </w:p>
          <w:p w:rsidR="00F20FE1" w:rsidRPr="0086580D" w:rsidRDefault="00F20FE1" w:rsidP="003976DF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1" w:rsidRPr="0086580D" w:rsidRDefault="003976DF" w:rsidP="005C744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31.03</w:t>
            </w:r>
            <w:bookmarkStart w:id="0" w:name="_GoBack"/>
            <w:bookmarkEnd w:id="0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.2026г.</w:t>
            </w:r>
            <w:r w:rsidR="009F392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ED4598" w:rsidRPr="0086580D" w:rsidRDefault="00ED4598" w:rsidP="0086580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41B1C" w:rsidRPr="0086580D" w:rsidRDefault="00641B1C" w:rsidP="0086580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67F5A" w:rsidRPr="0086580D" w:rsidRDefault="00267F5A" w:rsidP="0086580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67F5A" w:rsidRPr="0086580D" w:rsidRDefault="00267F5A" w:rsidP="008658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p w:rsidR="002019D2" w:rsidRPr="0086580D" w:rsidRDefault="002019D2" w:rsidP="008658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sectPr w:rsidR="002019D2" w:rsidRPr="0086580D" w:rsidSect="0056081C">
      <w:headerReference w:type="default" r:id="rId8"/>
      <w:pgSz w:w="16838" w:h="11906" w:orient="landscape"/>
      <w:pgMar w:top="1418" w:right="1418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3D" w:rsidRDefault="00846A3D" w:rsidP="003E3E85">
      <w:pPr>
        <w:spacing w:after="0" w:line="240" w:lineRule="auto"/>
      </w:pPr>
      <w:r>
        <w:separator/>
      </w:r>
    </w:p>
  </w:endnote>
  <w:endnote w:type="continuationSeparator" w:id="0">
    <w:p w:rsidR="00846A3D" w:rsidRDefault="00846A3D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3D" w:rsidRDefault="00846A3D" w:rsidP="003E3E85">
      <w:pPr>
        <w:spacing w:after="0" w:line="240" w:lineRule="auto"/>
      </w:pPr>
      <w:r>
        <w:separator/>
      </w:r>
    </w:p>
  </w:footnote>
  <w:footnote w:type="continuationSeparator" w:id="0">
    <w:p w:rsidR="00846A3D" w:rsidRDefault="00846A3D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357787"/>
      <w:docPartObj>
        <w:docPartGallery w:val="Page Numbers (Top of Page)"/>
        <w:docPartUnique/>
      </w:docPartObj>
    </w:sdtPr>
    <w:sdtEndPr/>
    <w:sdtContent>
      <w:p w:rsidR="00272456" w:rsidRDefault="00FF131E">
        <w:pPr>
          <w:pStyle w:val="a7"/>
          <w:jc w:val="center"/>
        </w:pPr>
        <w:r>
          <w:fldChar w:fldCharType="begin"/>
        </w:r>
        <w:r w:rsidR="00CC6B5B">
          <w:instrText>PAGE   \* MERGEFORMAT</w:instrText>
        </w:r>
        <w:r>
          <w:fldChar w:fldCharType="separate"/>
        </w:r>
        <w:r w:rsidR="003976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2456" w:rsidRDefault="002724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96A"/>
    <w:multiLevelType w:val="hybridMultilevel"/>
    <w:tmpl w:val="835E477E"/>
    <w:lvl w:ilvl="0" w:tplc="174C32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6F6"/>
    <w:multiLevelType w:val="hybridMultilevel"/>
    <w:tmpl w:val="835E477E"/>
    <w:lvl w:ilvl="0" w:tplc="174C32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68E5"/>
    <w:multiLevelType w:val="hybridMultilevel"/>
    <w:tmpl w:val="B1F45280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17E55"/>
    <w:multiLevelType w:val="hybridMultilevel"/>
    <w:tmpl w:val="8A88EB46"/>
    <w:lvl w:ilvl="0" w:tplc="A3C2C0F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5BC1"/>
    <w:multiLevelType w:val="hybridMultilevel"/>
    <w:tmpl w:val="835E477E"/>
    <w:lvl w:ilvl="0" w:tplc="174C32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70ADF"/>
    <w:multiLevelType w:val="hybridMultilevel"/>
    <w:tmpl w:val="835E477E"/>
    <w:lvl w:ilvl="0" w:tplc="174C32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63030"/>
    <w:multiLevelType w:val="hybridMultilevel"/>
    <w:tmpl w:val="9042C2D4"/>
    <w:lvl w:ilvl="0" w:tplc="9E9C662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F4FFA"/>
    <w:multiLevelType w:val="hybridMultilevel"/>
    <w:tmpl w:val="6B725446"/>
    <w:lvl w:ilvl="0" w:tplc="FAE01FC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6321D"/>
    <w:multiLevelType w:val="hybridMultilevel"/>
    <w:tmpl w:val="858CC8A8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F1C42"/>
    <w:multiLevelType w:val="hybridMultilevel"/>
    <w:tmpl w:val="6DAA967E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213"/>
    <w:rsid w:val="0000341F"/>
    <w:rsid w:val="00003483"/>
    <w:rsid w:val="00007223"/>
    <w:rsid w:val="000212E3"/>
    <w:rsid w:val="00022421"/>
    <w:rsid w:val="000242BD"/>
    <w:rsid w:val="0003038E"/>
    <w:rsid w:val="0003048D"/>
    <w:rsid w:val="00032E40"/>
    <w:rsid w:val="000379A8"/>
    <w:rsid w:val="00037A53"/>
    <w:rsid w:val="000404E1"/>
    <w:rsid w:val="00041A66"/>
    <w:rsid w:val="000513F1"/>
    <w:rsid w:val="00051855"/>
    <w:rsid w:val="00053F87"/>
    <w:rsid w:val="00060873"/>
    <w:rsid w:val="00066E1D"/>
    <w:rsid w:val="00067267"/>
    <w:rsid w:val="00070CDF"/>
    <w:rsid w:val="00073247"/>
    <w:rsid w:val="00075FCF"/>
    <w:rsid w:val="000804A9"/>
    <w:rsid w:val="00082B58"/>
    <w:rsid w:val="000939BD"/>
    <w:rsid w:val="000A1622"/>
    <w:rsid w:val="000A294D"/>
    <w:rsid w:val="000A2AD0"/>
    <w:rsid w:val="000A47A3"/>
    <w:rsid w:val="000A5F5F"/>
    <w:rsid w:val="000A732A"/>
    <w:rsid w:val="000B1067"/>
    <w:rsid w:val="000B19E2"/>
    <w:rsid w:val="000D20DD"/>
    <w:rsid w:val="000D2E30"/>
    <w:rsid w:val="000D3929"/>
    <w:rsid w:val="000D46F2"/>
    <w:rsid w:val="000E032D"/>
    <w:rsid w:val="000E2A18"/>
    <w:rsid w:val="000E5FAB"/>
    <w:rsid w:val="000E636F"/>
    <w:rsid w:val="000F455F"/>
    <w:rsid w:val="000F55FF"/>
    <w:rsid w:val="000F664D"/>
    <w:rsid w:val="001007B8"/>
    <w:rsid w:val="00103AB6"/>
    <w:rsid w:val="00107B28"/>
    <w:rsid w:val="00110D2C"/>
    <w:rsid w:val="0011321F"/>
    <w:rsid w:val="00113DBD"/>
    <w:rsid w:val="00116467"/>
    <w:rsid w:val="00121D68"/>
    <w:rsid w:val="00123D12"/>
    <w:rsid w:val="0012665A"/>
    <w:rsid w:val="0013156A"/>
    <w:rsid w:val="00132189"/>
    <w:rsid w:val="00134283"/>
    <w:rsid w:val="001344C5"/>
    <w:rsid w:val="001419D2"/>
    <w:rsid w:val="0014620A"/>
    <w:rsid w:val="00147348"/>
    <w:rsid w:val="0015188A"/>
    <w:rsid w:val="001607A0"/>
    <w:rsid w:val="00162EC1"/>
    <w:rsid w:val="00166C61"/>
    <w:rsid w:val="00166D8B"/>
    <w:rsid w:val="00167920"/>
    <w:rsid w:val="00175612"/>
    <w:rsid w:val="00175D9A"/>
    <w:rsid w:val="00185774"/>
    <w:rsid w:val="00186E2A"/>
    <w:rsid w:val="0018705B"/>
    <w:rsid w:val="0019408B"/>
    <w:rsid w:val="001A11F6"/>
    <w:rsid w:val="001A23AD"/>
    <w:rsid w:val="001A5145"/>
    <w:rsid w:val="001B0035"/>
    <w:rsid w:val="001B2527"/>
    <w:rsid w:val="001B3814"/>
    <w:rsid w:val="001B468F"/>
    <w:rsid w:val="001C0271"/>
    <w:rsid w:val="001C60A4"/>
    <w:rsid w:val="001C7154"/>
    <w:rsid w:val="001D0ED0"/>
    <w:rsid w:val="001D1282"/>
    <w:rsid w:val="001D24B6"/>
    <w:rsid w:val="001D2F2E"/>
    <w:rsid w:val="001D35D8"/>
    <w:rsid w:val="001E1FB5"/>
    <w:rsid w:val="001E5B2F"/>
    <w:rsid w:val="001E5B9E"/>
    <w:rsid w:val="001F02B5"/>
    <w:rsid w:val="001F02BD"/>
    <w:rsid w:val="001F1AE6"/>
    <w:rsid w:val="001F213B"/>
    <w:rsid w:val="001F24A9"/>
    <w:rsid w:val="002019D2"/>
    <w:rsid w:val="00204A9D"/>
    <w:rsid w:val="00205D5A"/>
    <w:rsid w:val="002069E4"/>
    <w:rsid w:val="0021631B"/>
    <w:rsid w:val="002169DA"/>
    <w:rsid w:val="0021752C"/>
    <w:rsid w:val="00225EFB"/>
    <w:rsid w:val="00231FB5"/>
    <w:rsid w:val="0023269B"/>
    <w:rsid w:val="00233D57"/>
    <w:rsid w:val="002358E6"/>
    <w:rsid w:val="002375C2"/>
    <w:rsid w:val="002400A3"/>
    <w:rsid w:val="00240B15"/>
    <w:rsid w:val="00240D87"/>
    <w:rsid w:val="00240F03"/>
    <w:rsid w:val="00242360"/>
    <w:rsid w:val="002460DE"/>
    <w:rsid w:val="00246832"/>
    <w:rsid w:val="00246987"/>
    <w:rsid w:val="002471CF"/>
    <w:rsid w:val="0024791A"/>
    <w:rsid w:val="0025365B"/>
    <w:rsid w:val="002555EA"/>
    <w:rsid w:val="00264039"/>
    <w:rsid w:val="00267F5A"/>
    <w:rsid w:val="00272456"/>
    <w:rsid w:val="00273DF1"/>
    <w:rsid w:val="00276330"/>
    <w:rsid w:val="00294CAD"/>
    <w:rsid w:val="00295664"/>
    <w:rsid w:val="00296063"/>
    <w:rsid w:val="002962E2"/>
    <w:rsid w:val="002A3008"/>
    <w:rsid w:val="002A3687"/>
    <w:rsid w:val="002A4961"/>
    <w:rsid w:val="002A49E3"/>
    <w:rsid w:val="002B0785"/>
    <w:rsid w:val="002B0DA6"/>
    <w:rsid w:val="002C4B9F"/>
    <w:rsid w:val="002C4EB2"/>
    <w:rsid w:val="002C5CB1"/>
    <w:rsid w:val="002C7DCC"/>
    <w:rsid w:val="002D3484"/>
    <w:rsid w:val="002D621A"/>
    <w:rsid w:val="002F4522"/>
    <w:rsid w:val="002F4B98"/>
    <w:rsid w:val="002F77FA"/>
    <w:rsid w:val="00300B7D"/>
    <w:rsid w:val="00301631"/>
    <w:rsid w:val="003018CD"/>
    <w:rsid w:val="003044B5"/>
    <w:rsid w:val="003105A9"/>
    <w:rsid w:val="00311B42"/>
    <w:rsid w:val="00313AFB"/>
    <w:rsid w:val="00315E56"/>
    <w:rsid w:val="00321995"/>
    <w:rsid w:val="00321D9B"/>
    <w:rsid w:val="003237B8"/>
    <w:rsid w:val="003271BD"/>
    <w:rsid w:val="0033137F"/>
    <w:rsid w:val="00331E78"/>
    <w:rsid w:val="00332EBF"/>
    <w:rsid w:val="003343B7"/>
    <w:rsid w:val="003364A8"/>
    <w:rsid w:val="00340A0A"/>
    <w:rsid w:val="003437E3"/>
    <w:rsid w:val="00345CF8"/>
    <w:rsid w:val="00346D06"/>
    <w:rsid w:val="00352791"/>
    <w:rsid w:val="00355CFE"/>
    <w:rsid w:val="00356DE4"/>
    <w:rsid w:val="00363AE3"/>
    <w:rsid w:val="00363B0C"/>
    <w:rsid w:val="003641D0"/>
    <w:rsid w:val="00365F62"/>
    <w:rsid w:val="0036643D"/>
    <w:rsid w:val="003719FE"/>
    <w:rsid w:val="00376D06"/>
    <w:rsid w:val="00377444"/>
    <w:rsid w:val="00380160"/>
    <w:rsid w:val="00380A94"/>
    <w:rsid w:val="00380F2F"/>
    <w:rsid w:val="003942BA"/>
    <w:rsid w:val="00395A54"/>
    <w:rsid w:val="00395B63"/>
    <w:rsid w:val="00396C35"/>
    <w:rsid w:val="003976DF"/>
    <w:rsid w:val="003A3574"/>
    <w:rsid w:val="003B03F6"/>
    <w:rsid w:val="003B0529"/>
    <w:rsid w:val="003B0D33"/>
    <w:rsid w:val="003B15EB"/>
    <w:rsid w:val="003B4902"/>
    <w:rsid w:val="003C3A38"/>
    <w:rsid w:val="003C4F6A"/>
    <w:rsid w:val="003D4FEA"/>
    <w:rsid w:val="003E267C"/>
    <w:rsid w:val="003E37ED"/>
    <w:rsid w:val="003E3E85"/>
    <w:rsid w:val="003E4197"/>
    <w:rsid w:val="003E64AE"/>
    <w:rsid w:val="003F1DCA"/>
    <w:rsid w:val="003F2C93"/>
    <w:rsid w:val="003F7692"/>
    <w:rsid w:val="003F7751"/>
    <w:rsid w:val="0040441E"/>
    <w:rsid w:val="00410B9B"/>
    <w:rsid w:val="00410DF9"/>
    <w:rsid w:val="00412061"/>
    <w:rsid w:val="00412A3C"/>
    <w:rsid w:val="00414AB0"/>
    <w:rsid w:val="004207E9"/>
    <w:rsid w:val="004215BE"/>
    <w:rsid w:val="00426C3A"/>
    <w:rsid w:val="004319F3"/>
    <w:rsid w:val="00431A2D"/>
    <w:rsid w:val="004339A1"/>
    <w:rsid w:val="004357E5"/>
    <w:rsid w:val="00446649"/>
    <w:rsid w:val="00447A5D"/>
    <w:rsid w:val="0045073F"/>
    <w:rsid w:val="0045166E"/>
    <w:rsid w:val="00453525"/>
    <w:rsid w:val="00464029"/>
    <w:rsid w:val="00464DAF"/>
    <w:rsid w:val="00470C17"/>
    <w:rsid w:val="00471F53"/>
    <w:rsid w:val="00475B46"/>
    <w:rsid w:val="00475F09"/>
    <w:rsid w:val="004800C0"/>
    <w:rsid w:val="004837D5"/>
    <w:rsid w:val="00492D5A"/>
    <w:rsid w:val="004A1428"/>
    <w:rsid w:val="004A18C4"/>
    <w:rsid w:val="004A4719"/>
    <w:rsid w:val="004A4AC6"/>
    <w:rsid w:val="004A4AEF"/>
    <w:rsid w:val="004A50F8"/>
    <w:rsid w:val="004A5AE9"/>
    <w:rsid w:val="004C0ACF"/>
    <w:rsid w:val="004C2666"/>
    <w:rsid w:val="004C4DA3"/>
    <w:rsid w:val="004D0E28"/>
    <w:rsid w:val="004D0FA7"/>
    <w:rsid w:val="004D2B65"/>
    <w:rsid w:val="004D424E"/>
    <w:rsid w:val="004D69C3"/>
    <w:rsid w:val="004D6A39"/>
    <w:rsid w:val="004D72B0"/>
    <w:rsid w:val="004E2BB1"/>
    <w:rsid w:val="004E6FDA"/>
    <w:rsid w:val="004E7AF2"/>
    <w:rsid w:val="004F3785"/>
    <w:rsid w:val="004F394B"/>
    <w:rsid w:val="00501394"/>
    <w:rsid w:val="005148AD"/>
    <w:rsid w:val="0051761C"/>
    <w:rsid w:val="0051773C"/>
    <w:rsid w:val="00521ADE"/>
    <w:rsid w:val="00523364"/>
    <w:rsid w:val="005259CC"/>
    <w:rsid w:val="00530D27"/>
    <w:rsid w:val="005358BB"/>
    <w:rsid w:val="005361B7"/>
    <w:rsid w:val="00537F96"/>
    <w:rsid w:val="0054312D"/>
    <w:rsid w:val="005560EC"/>
    <w:rsid w:val="0055680D"/>
    <w:rsid w:val="0056081C"/>
    <w:rsid w:val="0056115C"/>
    <w:rsid w:val="005672DD"/>
    <w:rsid w:val="005702B1"/>
    <w:rsid w:val="00572C78"/>
    <w:rsid w:val="005764C1"/>
    <w:rsid w:val="00585A16"/>
    <w:rsid w:val="00585DAA"/>
    <w:rsid w:val="00597FD3"/>
    <w:rsid w:val="005A04C0"/>
    <w:rsid w:val="005A1BD6"/>
    <w:rsid w:val="005A1C16"/>
    <w:rsid w:val="005A2A85"/>
    <w:rsid w:val="005A3C12"/>
    <w:rsid w:val="005A70FF"/>
    <w:rsid w:val="005A76EA"/>
    <w:rsid w:val="005B002A"/>
    <w:rsid w:val="005B04BD"/>
    <w:rsid w:val="005B0DBD"/>
    <w:rsid w:val="005B58CA"/>
    <w:rsid w:val="005C1FC9"/>
    <w:rsid w:val="005C3601"/>
    <w:rsid w:val="005C43C5"/>
    <w:rsid w:val="005C457F"/>
    <w:rsid w:val="005C7445"/>
    <w:rsid w:val="005D092C"/>
    <w:rsid w:val="005D0DC7"/>
    <w:rsid w:val="005D5186"/>
    <w:rsid w:val="005D6893"/>
    <w:rsid w:val="005E32BA"/>
    <w:rsid w:val="005F14D5"/>
    <w:rsid w:val="005F1676"/>
    <w:rsid w:val="005F1CB1"/>
    <w:rsid w:val="005F6A67"/>
    <w:rsid w:val="005F7E9A"/>
    <w:rsid w:val="00601806"/>
    <w:rsid w:val="0060201B"/>
    <w:rsid w:val="006064C5"/>
    <w:rsid w:val="00611DF1"/>
    <w:rsid w:val="006133A8"/>
    <w:rsid w:val="006156CF"/>
    <w:rsid w:val="0062095E"/>
    <w:rsid w:val="00620BA4"/>
    <w:rsid w:val="00641B1C"/>
    <w:rsid w:val="006571CC"/>
    <w:rsid w:val="0066322B"/>
    <w:rsid w:val="00670533"/>
    <w:rsid w:val="0067151D"/>
    <w:rsid w:val="0067336C"/>
    <w:rsid w:val="00683C69"/>
    <w:rsid w:val="006850A5"/>
    <w:rsid w:val="00690136"/>
    <w:rsid w:val="0069060F"/>
    <w:rsid w:val="006925F2"/>
    <w:rsid w:val="00694228"/>
    <w:rsid w:val="00696083"/>
    <w:rsid w:val="00697B33"/>
    <w:rsid w:val="006A7945"/>
    <w:rsid w:val="006B1A7F"/>
    <w:rsid w:val="006B27DB"/>
    <w:rsid w:val="006B3EC1"/>
    <w:rsid w:val="006B60D4"/>
    <w:rsid w:val="006B6B54"/>
    <w:rsid w:val="006C0836"/>
    <w:rsid w:val="006C18E6"/>
    <w:rsid w:val="006C7D65"/>
    <w:rsid w:val="006D1453"/>
    <w:rsid w:val="006E06CC"/>
    <w:rsid w:val="006E47A8"/>
    <w:rsid w:val="006E5681"/>
    <w:rsid w:val="006E61D5"/>
    <w:rsid w:val="007030BF"/>
    <w:rsid w:val="00705A59"/>
    <w:rsid w:val="00705A74"/>
    <w:rsid w:val="0070609D"/>
    <w:rsid w:val="007110E0"/>
    <w:rsid w:val="00712433"/>
    <w:rsid w:val="00714CEC"/>
    <w:rsid w:val="00715819"/>
    <w:rsid w:val="00720E45"/>
    <w:rsid w:val="0072104A"/>
    <w:rsid w:val="00723198"/>
    <w:rsid w:val="0072496C"/>
    <w:rsid w:val="00730A3C"/>
    <w:rsid w:val="00733EF8"/>
    <w:rsid w:val="007366A2"/>
    <w:rsid w:val="00750CF2"/>
    <w:rsid w:val="00764019"/>
    <w:rsid w:val="00765ECE"/>
    <w:rsid w:val="00766531"/>
    <w:rsid w:val="00766C1E"/>
    <w:rsid w:val="00766E20"/>
    <w:rsid w:val="00770CC7"/>
    <w:rsid w:val="00773786"/>
    <w:rsid w:val="00775BF2"/>
    <w:rsid w:val="00776374"/>
    <w:rsid w:val="00776613"/>
    <w:rsid w:val="00780461"/>
    <w:rsid w:val="0078108E"/>
    <w:rsid w:val="00781A3B"/>
    <w:rsid w:val="0078342C"/>
    <w:rsid w:val="00785307"/>
    <w:rsid w:val="00786D96"/>
    <w:rsid w:val="00787D5B"/>
    <w:rsid w:val="007A7D11"/>
    <w:rsid w:val="007B3790"/>
    <w:rsid w:val="007B37E8"/>
    <w:rsid w:val="007B4CDD"/>
    <w:rsid w:val="007B4F8F"/>
    <w:rsid w:val="007B78FD"/>
    <w:rsid w:val="007C02BA"/>
    <w:rsid w:val="007C35CD"/>
    <w:rsid w:val="007D124C"/>
    <w:rsid w:val="007E03CF"/>
    <w:rsid w:val="007E22F6"/>
    <w:rsid w:val="007E2F0B"/>
    <w:rsid w:val="007E5804"/>
    <w:rsid w:val="007F0D06"/>
    <w:rsid w:val="007F3CDA"/>
    <w:rsid w:val="007F7C9C"/>
    <w:rsid w:val="008062C2"/>
    <w:rsid w:val="0081219A"/>
    <w:rsid w:val="008162A2"/>
    <w:rsid w:val="0082776F"/>
    <w:rsid w:val="008305C7"/>
    <w:rsid w:val="008417FC"/>
    <w:rsid w:val="00841E0B"/>
    <w:rsid w:val="008431AA"/>
    <w:rsid w:val="00846A3D"/>
    <w:rsid w:val="00850417"/>
    <w:rsid w:val="008521F7"/>
    <w:rsid w:val="00852CEF"/>
    <w:rsid w:val="00861867"/>
    <w:rsid w:val="00862D80"/>
    <w:rsid w:val="0086580D"/>
    <w:rsid w:val="00866F5A"/>
    <w:rsid w:val="00874EFB"/>
    <w:rsid w:val="00891597"/>
    <w:rsid w:val="008A3139"/>
    <w:rsid w:val="008A436A"/>
    <w:rsid w:val="008B03DC"/>
    <w:rsid w:val="008B08F1"/>
    <w:rsid w:val="008B202B"/>
    <w:rsid w:val="008C1E4E"/>
    <w:rsid w:val="008C64A4"/>
    <w:rsid w:val="008C7601"/>
    <w:rsid w:val="008D0EFC"/>
    <w:rsid w:val="008D3DCC"/>
    <w:rsid w:val="008D6217"/>
    <w:rsid w:val="008D7090"/>
    <w:rsid w:val="008E14E7"/>
    <w:rsid w:val="008F00F1"/>
    <w:rsid w:val="008F654F"/>
    <w:rsid w:val="008F6B86"/>
    <w:rsid w:val="00902BE5"/>
    <w:rsid w:val="009058CD"/>
    <w:rsid w:val="00907619"/>
    <w:rsid w:val="00910123"/>
    <w:rsid w:val="00911BFB"/>
    <w:rsid w:val="0091260F"/>
    <w:rsid w:val="00912631"/>
    <w:rsid w:val="0092193A"/>
    <w:rsid w:val="00925181"/>
    <w:rsid w:val="00925F53"/>
    <w:rsid w:val="009300AF"/>
    <w:rsid w:val="0093764B"/>
    <w:rsid w:val="009376D7"/>
    <w:rsid w:val="00937AFD"/>
    <w:rsid w:val="0094694B"/>
    <w:rsid w:val="009628A2"/>
    <w:rsid w:val="00966B96"/>
    <w:rsid w:val="009722D2"/>
    <w:rsid w:val="00972BFE"/>
    <w:rsid w:val="009733B7"/>
    <w:rsid w:val="0098194A"/>
    <w:rsid w:val="009820D8"/>
    <w:rsid w:val="00992173"/>
    <w:rsid w:val="00992248"/>
    <w:rsid w:val="009923E0"/>
    <w:rsid w:val="009926C6"/>
    <w:rsid w:val="00994CE9"/>
    <w:rsid w:val="009A18E4"/>
    <w:rsid w:val="009A50F7"/>
    <w:rsid w:val="009A6F15"/>
    <w:rsid w:val="009A7CE1"/>
    <w:rsid w:val="009B18E3"/>
    <w:rsid w:val="009B4530"/>
    <w:rsid w:val="009C00AF"/>
    <w:rsid w:val="009C36E4"/>
    <w:rsid w:val="009C3C15"/>
    <w:rsid w:val="009C4091"/>
    <w:rsid w:val="009C5CF9"/>
    <w:rsid w:val="009D37BF"/>
    <w:rsid w:val="009D5D80"/>
    <w:rsid w:val="009E1D21"/>
    <w:rsid w:val="009E1D65"/>
    <w:rsid w:val="009E4CDD"/>
    <w:rsid w:val="009E5EDE"/>
    <w:rsid w:val="009E6330"/>
    <w:rsid w:val="009F392D"/>
    <w:rsid w:val="009F630C"/>
    <w:rsid w:val="009F653F"/>
    <w:rsid w:val="009F7871"/>
    <w:rsid w:val="00A01E2F"/>
    <w:rsid w:val="00A04877"/>
    <w:rsid w:val="00A052FD"/>
    <w:rsid w:val="00A101BA"/>
    <w:rsid w:val="00A13C2B"/>
    <w:rsid w:val="00A15EE0"/>
    <w:rsid w:val="00A17608"/>
    <w:rsid w:val="00A21B6E"/>
    <w:rsid w:val="00A230BE"/>
    <w:rsid w:val="00A24FDC"/>
    <w:rsid w:val="00A30BD6"/>
    <w:rsid w:val="00A330BB"/>
    <w:rsid w:val="00A33753"/>
    <w:rsid w:val="00A374E6"/>
    <w:rsid w:val="00A376B4"/>
    <w:rsid w:val="00A42D5D"/>
    <w:rsid w:val="00A43785"/>
    <w:rsid w:val="00A4659B"/>
    <w:rsid w:val="00A53900"/>
    <w:rsid w:val="00A56A7D"/>
    <w:rsid w:val="00A65248"/>
    <w:rsid w:val="00A65911"/>
    <w:rsid w:val="00A67D43"/>
    <w:rsid w:val="00A67F95"/>
    <w:rsid w:val="00A7124A"/>
    <w:rsid w:val="00A723D2"/>
    <w:rsid w:val="00A74D8E"/>
    <w:rsid w:val="00A80B11"/>
    <w:rsid w:val="00A80D03"/>
    <w:rsid w:val="00A853D8"/>
    <w:rsid w:val="00A9140C"/>
    <w:rsid w:val="00A92667"/>
    <w:rsid w:val="00A95542"/>
    <w:rsid w:val="00A97EA7"/>
    <w:rsid w:val="00AB0EA2"/>
    <w:rsid w:val="00AB2AC8"/>
    <w:rsid w:val="00AB2E69"/>
    <w:rsid w:val="00AB50E5"/>
    <w:rsid w:val="00AB6650"/>
    <w:rsid w:val="00AC0ABD"/>
    <w:rsid w:val="00AC2636"/>
    <w:rsid w:val="00AC6DBF"/>
    <w:rsid w:val="00AD0B4D"/>
    <w:rsid w:val="00AD3565"/>
    <w:rsid w:val="00AD37B7"/>
    <w:rsid w:val="00AD58FC"/>
    <w:rsid w:val="00AD6936"/>
    <w:rsid w:val="00AE172F"/>
    <w:rsid w:val="00AE5D2E"/>
    <w:rsid w:val="00AE64C1"/>
    <w:rsid w:val="00AF2674"/>
    <w:rsid w:val="00B04C0B"/>
    <w:rsid w:val="00B054DF"/>
    <w:rsid w:val="00B13E6F"/>
    <w:rsid w:val="00B14D67"/>
    <w:rsid w:val="00B14FCF"/>
    <w:rsid w:val="00B16398"/>
    <w:rsid w:val="00B17E5C"/>
    <w:rsid w:val="00B2172C"/>
    <w:rsid w:val="00B23E8E"/>
    <w:rsid w:val="00B26B9C"/>
    <w:rsid w:val="00B271A0"/>
    <w:rsid w:val="00B31656"/>
    <w:rsid w:val="00B52A98"/>
    <w:rsid w:val="00B54F56"/>
    <w:rsid w:val="00B6194D"/>
    <w:rsid w:val="00B67176"/>
    <w:rsid w:val="00B74414"/>
    <w:rsid w:val="00B75E86"/>
    <w:rsid w:val="00B85131"/>
    <w:rsid w:val="00B85444"/>
    <w:rsid w:val="00B879D9"/>
    <w:rsid w:val="00B934C4"/>
    <w:rsid w:val="00B936BB"/>
    <w:rsid w:val="00B95359"/>
    <w:rsid w:val="00BA34F6"/>
    <w:rsid w:val="00BA3AFC"/>
    <w:rsid w:val="00BB3ABA"/>
    <w:rsid w:val="00BB739B"/>
    <w:rsid w:val="00BC3BDC"/>
    <w:rsid w:val="00BC46FC"/>
    <w:rsid w:val="00BC74B8"/>
    <w:rsid w:val="00BD0200"/>
    <w:rsid w:val="00BD1EFE"/>
    <w:rsid w:val="00BD422D"/>
    <w:rsid w:val="00BE06FB"/>
    <w:rsid w:val="00BE5E4E"/>
    <w:rsid w:val="00BF4299"/>
    <w:rsid w:val="00C0266C"/>
    <w:rsid w:val="00C02E03"/>
    <w:rsid w:val="00C075C3"/>
    <w:rsid w:val="00C150D1"/>
    <w:rsid w:val="00C20214"/>
    <w:rsid w:val="00C2151A"/>
    <w:rsid w:val="00C22266"/>
    <w:rsid w:val="00C25564"/>
    <w:rsid w:val="00C2679F"/>
    <w:rsid w:val="00C319ED"/>
    <w:rsid w:val="00C32D89"/>
    <w:rsid w:val="00C347E1"/>
    <w:rsid w:val="00C437C4"/>
    <w:rsid w:val="00C43F45"/>
    <w:rsid w:val="00C628E3"/>
    <w:rsid w:val="00C63CA6"/>
    <w:rsid w:val="00C64B54"/>
    <w:rsid w:val="00C67AB0"/>
    <w:rsid w:val="00C75213"/>
    <w:rsid w:val="00C77716"/>
    <w:rsid w:val="00C80995"/>
    <w:rsid w:val="00C82201"/>
    <w:rsid w:val="00C83970"/>
    <w:rsid w:val="00C8449A"/>
    <w:rsid w:val="00C94BA3"/>
    <w:rsid w:val="00CA20AA"/>
    <w:rsid w:val="00CA4780"/>
    <w:rsid w:val="00CA6262"/>
    <w:rsid w:val="00CB2C39"/>
    <w:rsid w:val="00CB507B"/>
    <w:rsid w:val="00CB68FE"/>
    <w:rsid w:val="00CB7DD1"/>
    <w:rsid w:val="00CC2517"/>
    <w:rsid w:val="00CC311D"/>
    <w:rsid w:val="00CC4681"/>
    <w:rsid w:val="00CC6B5B"/>
    <w:rsid w:val="00CD01DF"/>
    <w:rsid w:val="00CD7F21"/>
    <w:rsid w:val="00CE0EF7"/>
    <w:rsid w:val="00CE31EC"/>
    <w:rsid w:val="00CE5F50"/>
    <w:rsid w:val="00CE7D49"/>
    <w:rsid w:val="00CF0142"/>
    <w:rsid w:val="00CF4F33"/>
    <w:rsid w:val="00D0487A"/>
    <w:rsid w:val="00D063B7"/>
    <w:rsid w:val="00D07858"/>
    <w:rsid w:val="00D13A4F"/>
    <w:rsid w:val="00D17343"/>
    <w:rsid w:val="00D17EF7"/>
    <w:rsid w:val="00D212C0"/>
    <w:rsid w:val="00D246F2"/>
    <w:rsid w:val="00D30A91"/>
    <w:rsid w:val="00D30FE9"/>
    <w:rsid w:val="00D32A52"/>
    <w:rsid w:val="00D446D2"/>
    <w:rsid w:val="00D45A3C"/>
    <w:rsid w:val="00D4733C"/>
    <w:rsid w:val="00D47621"/>
    <w:rsid w:val="00D6091C"/>
    <w:rsid w:val="00D63711"/>
    <w:rsid w:val="00D71926"/>
    <w:rsid w:val="00D74374"/>
    <w:rsid w:val="00D95DBE"/>
    <w:rsid w:val="00DA03B9"/>
    <w:rsid w:val="00DA4993"/>
    <w:rsid w:val="00DA4A4B"/>
    <w:rsid w:val="00DA5474"/>
    <w:rsid w:val="00DA5893"/>
    <w:rsid w:val="00DA7978"/>
    <w:rsid w:val="00DB15E3"/>
    <w:rsid w:val="00DB4D53"/>
    <w:rsid w:val="00DD0CD4"/>
    <w:rsid w:val="00DD29DB"/>
    <w:rsid w:val="00DE4546"/>
    <w:rsid w:val="00DE5EF5"/>
    <w:rsid w:val="00DF2922"/>
    <w:rsid w:val="00DF3EF0"/>
    <w:rsid w:val="00DF4B86"/>
    <w:rsid w:val="00DF4F76"/>
    <w:rsid w:val="00E00BB3"/>
    <w:rsid w:val="00E01B30"/>
    <w:rsid w:val="00E01D27"/>
    <w:rsid w:val="00E039CA"/>
    <w:rsid w:val="00E03BDC"/>
    <w:rsid w:val="00E10334"/>
    <w:rsid w:val="00E119BC"/>
    <w:rsid w:val="00E11E5D"/>
    <w:rsid w:val="00E11E8D"/>
    <w:rsid w:val="00E1204C"/>
    <w:rsid w:val="00E1236C"/>
    <w:rsid w:val="00E14334"/>
    <w:rsid w:val="00E155E8"/>
    <w:rsid w:val="00E15E51"/>
    <w:rsid w:val="00E24333"/>
    <w:rsid w:val="00E2665F"/>
    <w:rsid w:val="00E279C3"/>
    <w:rsid w:val="00E27A0E"/>
    <w:rsid w:val="00E27FEF"/>
    <w:rsid w:val="00E30CDC"/>
    <w:rsid w:val="00E30DE8"/>
    <w:rsid w:val="00E3338E"/>
    <w:rsid w:val="00E37104"/>
    <w:rsid w:val="00E41C8A"/>
    <w:rsid w:val="00E4239E"/>
    <w:rsid w:val="00E424BD"/>
    <w:rsid w:val="00E46D7F"/>
    <w:rsid w:val="00E53EE6"/>
    <w:rsid w:val="00E56D46"/>
    <w:rsid w:val="00E608CC"/>
    <w:rsid w:val="00E616B0"/>
    <w:rsid w:val="00E620B8"/>
    <w:rsid w:val="00E636E4"/>
    <w:rsid w:val="00E63B92"/>
    <w:rsid w:val="00E66CEB"/>
    <w:rsid w:val="00E67451"/>
    <w:rsid w:val="00E67A8F"/>
    <w:rsid w:val="00E70233"/>
    <w:rsid w:val="00E70ED5"/>
    <w:rsid w:val="00E731FE"/>
    <w:rsid w:val="00E75263"/>
    <w:rsid w:val="00E7557A"/>
    <w:rsid w:val="00E75687"/>
    <w:rsid w:val="00E75738"/>
    <w:rsid w:val="00E834E3"/>
    <w:rsid w:val="00E839E1"/>
    <w:rsid w:val="00E9006D"/>
    <w:rsid w:val="00E93B26"/>
    <w:rsid w:val="00E94262"/>
    <w:rsid w:val="00EA77A9"/>
    <w:rsid w:val="00EB464B"/>
    <w:rsid w:val="00EB4915"/>
    <w:rsid w:val="00EB5C3B"/>
    <w:rsid w:val="00EC05A6"/>
    <w:rsid w:val="00EC0F4C"/>
    <w:rsid w:val="00EC1995"/>
    <w:rsid w:val="00EC2B45"/>
    <w:rsid w:val="00EC3FDA"/>
    <w:rsid w:val="00EC649E"/>
    <w:rsid w:val="00ED4598"/>
    <w:rsid w:val="00ED788D"/>
    <w:rsid w:val="00EE01E8"/>
    <w:rsid w:val="00EE211D"/>
    <w:rsid w:val="00EE235F"/>
    <w:rsid w:val="00EE6C9B"/>
    <w:rsid w:val="00EF4A56"/>
    <w:rsid w:val="00F021D4"/>
    <w:rsid w:val="00F04AE0"/>
    <w:rsid w:val="00F04F22"/>
    <w:rsid w:val="00F11E40"/>
    <w:rsid w:val="00F12304"/>
    <w:rsid w:val="00F13746"/>
    <w:rsid w:val="00F20FE1"/>
    <w:rsid w:val="00F3206B"/>
    <w:rsid w:val="00F400D4"/>
    <w:rsid w:val="00F42E15"/>
    <w:rsid w:val="00F45C41"/>
    <w:rsid w:val="00F4664A"/>
    <w:rsid w:val="00F47497"/>
    <w:rsid w:val="00F479B4"/>
    <w:rsid w:val="00F50978"/>
    <w:rsid w:val="00F50B3D"/>
    <w:rsid w:val="00F52718"/>
    <w:rsid w:val="00F53071"/>
    <w:rsid w:val="00F53BBD"/>
    <w:rsid w:val="00F5647C"/>
    <w:rsid w:val="00F6098F"/>
    <w:rsid w:val="00F718AF"/>
    <w:rsid w:val="00F73F5E"/>
    <w:rsid w:val="00F74876"/>
    <w:rsid w:val="00F74F9E"/>
    <w:rsid w:val="00F80340"/>
    <w:rsid w:val="00F83A5C"/>
    <w:rsid w:val="00F92FF9"/>
    <w:rsid w:val="00FA1BF6"/>
    <w:rsid w:val="00FA481A"/>
    <w:rsid w:val="00FA7E3B"/>
    <w:rsid w:val="00FB0C16"/>
    <w:rsid w:val="00FC02CE"/>
    <w:rsid w:val="00FC125E"/>
    <w:rsid w:val="00FC1E47"/>
    <w:rsid w:val="00FC53CC"/>
    <w:rsid w:val="00FC7B60"/>
    <w:rsid w:val="00FD1E11"/>
    <w:rsid w:val="00FD4492"/>
    <w:rsid w:val="00FE2566"/>
    <w:rsid w:val="00FE6B65"/>
    <w:rsid w:val="00FE7E92"/>
    <w:rsid w:val="00FF131E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F37F"/>
  <w15:docId w15:val="{D1715ECE-4766-466B-ABD1-D57FDB8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4D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2B65"/>
    <w:rPr>
      <w:rFonts w:ascii="Tahoma" w:hAnsi="Tahoma" w:cs="Tahoma"/>
      <w:sz w:val="16"/>
      <w:szCs w:val="16"/>
    </w:rPr>
  </w:style>
  <w:style w:type="paragraph" w:customStyle="1" w:styleId="site-description">
    <w:name w:val="site-description"/>
    <w:basedOn w:val="a"/>
    <w:rsid w:val="003E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37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37E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3E37E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37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37E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267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3434">
              <w:marLeft w:val="0"/>
              <w:marRight w:val="0"/>
              <w:marTop w:val="1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5996-5214-4BA4-ABB4-D6619264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Софят</cp:lastModifiedBy>
  <cp:revision>6</cp:revision>
  <cp:lastPrinted>2022-02-18T13:09:00Z</cp:lastPrinted>
  <dcterms:created xsi:type="dcterms:W3CDTF">2026-03-31T05:33:00Z</dcterms:created>
  <dcterms:modified xsi:type="dcterms:W3CDTF">2026-03-28T09:17:00Z</dcterms:modified>
</cp:coreProperties>
</file>