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F" w:rsidRDefault="0092697F" w:rsidP="0092697F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Аннотация к рабочей программе по учебному предмету</w:t>
      </w:r>
    </w:p>
    <w:p w:rsidR="0092697F" w:rsidRDefault="0092697F" w:rsidP="0092697F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«Родная   (кабардино-черкесская) литература» на уровне основного общего образования</w:t>
      </w:r>
    </w:p>
    <w:p w:rsidR="000D1BE3" w:rsidRPr="006A697D" w:rsidRDefault="000D1BE3" w:rsidP="000D1BE3">
      <w:pPr>
        <w:pStyle w:val="pright"/>
        <w:shd w:val="clear" w:color="auto" w:fill="FFFFFF"/>
        <w:spacing w:before="0" w:beforeAutospacing="0" w:after="90" w:afterAutospacing="0" w:line="293" w:lineRule="atLeast"/>
        <w:ind w:firstLine="600"/>
        <w:jc w:val="both"/>
        <w:rPr>
          <w:rStyle w:val="c1"/>
          <w:color w:val="000000"/>
        </w:rPr>
      </w:pPr>
      <w:proofErr w:type="gramStart"/>
      <w:r w:rsidRPr="006A697D">
        <w:t xml:space="preserve">Рабочая программа по учебному </w:t>
      </w:r>
      <w:r w:rsidRPr="0092697F">
        <w:rPr>
          <w:rStyle w:val="c1"/>
          <w:color w:val="000000"/>
        </w:rPr>
        <w:t>«Родная   (кабардино-черкесская) литература»</w:t>
      </w:r>
      <w:r>
        <w:rPr>
          <w:rStyle w:val="c1"/>
          <w:b/>
          <w:color w:val="000000"/>
        </w:rPr>
        <w:t xml:space="preserve">  </w:t>
      </w:r>
      <w:r w:rsidRPr="006A697D">
        <w:rPr>
          <w:color w:val="000000"/>
        </w:rPr>
        <w:t>на уровне основного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</w:t>
      </w:r>
      <w:r>
        <w:rPr>
          <w:color w:val="000000"/>
        </w:rPr>
        <w:t>ия РФ от 31 мая 2021г. №287, 5-6</w:t>
      </w:r>
      <w:r w:rsidRPr="006A697D">
        <w:rPr>
          <w:color w:val="000000"/>
        </w:rPr>
        <w:t xml:space="preserve"> классы) в соответствии с ФОП ООО (приказ  Ми</w:t>
      </w:r>
      <w:r>
        <w:rPr>
          <w:color w:val="000000"/>
        </w:rPr>
        <w:t>нистерства просвещения Российск</w:t>
      </w:r>
      <w:r w:rsidRPr="006A697D">
        <w:rPr>
          <w:color w:val="000000"/>
        </w:rPr>
        <w:t>ой Федерации от 18 мая 2023 года №370 «Об утверждении федеральной образовательной программы основного общего</w:t>
      </w:r>
      <w:proofErr w:type="gramEnd"/>
      <w:r w:rsidRPr="006A697D">
        <w:rPr>
          <w:color w:val="000000"/>
        </w:rPr>
        <w:t xml:space="preserve">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с.п</w:t>
      </w:r>
      <w:proofErr w:type="gramStart"/>
      <w:r w:rsidRPr="006A697D">
        <w:rPr>
          <w:color w:val="000000"/>
        </w:rPr>
        <w:t>.М</w:t>
      </w:r>
      <w:proofErr w:type="gramEnd"/>
      <w:r w:rsidRPr="006A697D">
        <w:rPr>
          <w:color w:val="000000"/>
        </w:rPr>
        <w:t>алка.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74AF">
        <w:rPr>
          <w:rFonts w:ascii="Times New Roman" w:hAnsi="Times New Roman"/>
          <w:sz w:val="24"/>
          <w:szCs w:val="24"/>
        </w:rPr>
        <w:t>Пояснительная записка отражает общие цели изучения родной (кабардино-черкесской)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74AF"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74AF">
        <w:rPr>
          <w:rFonts w:ascii="Times New Roman" w:hAnsi="Times New Roman"/>
          <w:sz w:val="24"/>
          <w:szCs w:val="24"/>
        </w:rPr>
        <w:t>Планируемые результаты освоения программы по родной (кабардино</w:t>
      </w:r>
      <w:r w:rsidRPr="007974AF">
        <w:rPr>
          <w:rFonts w:ascii="Times New Roman" w:hAnsi="Times New Roman"/>
          <w:sz w:val="24"/>
          <w:szCs w:val="24"/>
        </w:rPr>
        <w:softHyphen/>
        <w:t xml:space="preserve">-черкесской) литературе включают личностные, </w:t>
      </w:r>
      <w:proofErr w:type="spellStart"/>
      <w:r w:rsidRPr="007974A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974AF">
        <w:rPr>
          <w:rFonts w:ascii="Times New Roman" w:hAnsi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74AF">
        <w:rPr>
          <w:rFonts w:ascii="Times New Roman" w:hAnsi="Times New Roman"/>
          <w:sz w:val="24"/>
          <w:szCs w:val="24"/>
        </w:rPr>
        <w:t xml:space="preserve">Программа по родной (кабардино-черкесской) литературе концентрически расширяет содержание, уже усвоенное на уровне начального общего образования, систематизирует представления по кабардино-черкесской литературе и углубляет знания </w:t>
      </w:r>
      <w:proofErr w:type="gramStart"/>
      <w:r w:rsidRPr="007974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74AF">
        <w:rPr>
          <w:rFonts w:ascii="Times New Roman" w:hAnsi="Times New Roman"/>
          <w:sz w:val="24"/>
          <w:szCs w:val="24"/>
        </w:rPr>
        <w:t xml:space="preserve"> об историческом и жанрово-родовом развитии кабардино-</w:t>
      </w:r>
      <w:r w:rsidRPr="007974AF">
        <w:rPr>
          <w:rFonts w:ascii="Times New Roman" w:hAnsi="Times New Roman"/>
          <w:sz w:val="24"/>
          <w:szCs w:val="24"/>
        </w:rPr>
        <w:softHyphen/>
        <w:t>черкесской литературы. В процессе текстуального изучения литературных произведений на уровне основного общего образования продолжается развитие устной и письменной речи, познавательной активности, логического мышления, умений самостоятельной учебно-познавательной деятельности.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74AF">
        <w:rPr>
          <w:rFonts w:ascii="Times New Roman" w:hAnsi="Times New Roman"/>
          <w:sz w:val="24"/>
          <w:szCs w:val="24"/>
        </w:rPr>
        <w:t xml:space="preserve">Специфика учебного предмета «Родная (кабардино-черкесская) литература» определяется сущностью литературы как феномена национальной культуры. Воздействуя на </w:t>
      </w:r>
      <w:proofErr w:type="gramStart"/>
      <w:r w:rsidRPr="007974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74AF">
        <w:rPr>
          <w:rFonts w:ascii="Times New Roman" w:hAnsi="Times New Roman"/>
          <w:sz w:val="24"/>
          <w:szCs w:val="24"/>
        </w:rPr>
        <w:t xml:space="preserve"> на эмоциональном и интеллектуальном уровнях, она приобщает их к нравственно-эстетическим ценностям народа, формирует духовный облик, нравственные ориентиры, общее миропонимание и национальное самосознание.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 xml:space="preserve">Программа по родной (кабардино-черкесской) литературе определяет список </w:t>
      </w:r>
      <w:proofErr w:type="spellStart"/>
      <w:r w:rsidRPr="007974AF">
        <w:rPr>
          <w:rFonts w:ascii="Times New Roman" w:hAnsi="Times New Roman"/>
          <w:sz w:val="24"/>
          <w:szCs w:val="24"/>
        </w:rPr>
        <w:t>разножанровых</w:t>
      </w:r>
      <w:proofErr w:type="spellEnd"/>
      <w:r w:rsidRPr="007974AF">
        <w:rPr>
          <w:rFonts w:ascii="Times New Roman" w:hAnsi="Times New Roman"/>
          <w:sz w:val="24"/>
          <w:szCs w:val="24"/>
        </w:rPr>
        <w:t xml:space="preserve"> произведений разных эпох, авторов, тем.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 xml:space="preserve">Теоретико-литературные понятия рассматриваются в процессе изучения конкретных литературных произведений, используются </w:t>
      </w:r>
      <w:proofErr w:type="spellStart"/>
      <w:r w:rsidRPr="007974A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974AF">
        <w:rPr>
          <w:rFonts w:ascii="Times New Roman" w:hAnsi="Times New Roman"/>
          <w:sz w:val="24"/>
          <w:szCs w:val="24"/>
        </w:rPr>
        <w:t xml:space="preserve"> связи с курсом русской литературы.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4AF">
        <w:rPr>
          <w:rFonts w:ascii="Times New Roman" w:hAnsi="Times New Roman"/>
          <w:sz w:val="24"/>
          <w:szCs w:val="24"/>
        </w:rPr>
        <w:t>В содержании программы по родной (кабардино-черкесской) литературе выделяются следующие содержательные линии: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«Литература</w:t>
      </w:r>
      <w:r>
        <w:rPr>
          <w:rFonts w:ascii="Times New Roman" w:hAnsi="Times New Roman"/>
          <w:sz w:val="24"/>
          <w:szCs w:val="24"/>
        </w:rPr>
        <w:t>»</w:t>
      </w:r>
      <w:r w:rsidRPr="007974AF">
        <w:rPr>
          <w:rFonts w:ascii="Times New Roman" w:hAnsi="Times New Roman"/>
          <w:sz w:val="24"/>
          <w:szCs w:val="24"/>
        </w:rPr>
        <w:t xml:space="preserve"> как сфера творческой деятельности и как учебный предмет» направлена на формирование навыков определения художественных и научных текстов, литературных жанров, усвоение литературоведческих понятий для анализа художественного произведения.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«Устное народное творчество» направлена на изучение основных жанров адыгского фольклора, определение его нравственного идеала.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«Исторические истоки современной кабардино</w:t>
      </w:r>
      <w:r w:rsidRPr="007974AF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 w:rsidRPr="007974AF">
        <w:rPr>
          <w:rFonts w:ascii="Times New Roman" w:hAnsi="Times New Roman"/>
          <w:sz w:val="24"/>
          <w:szCs w:val="24"/>
        </w:rPr>
        <w:t>черкесской литературы» посвящена изучению творчества кабардинских и черкесских писателей и определению его значения для современной литературы.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lastRenderedPageBreak/>
        <w:t xml:space="preserve">Содержательная линия «Становление кабардино-черкесской литературы </w:t>
      </w:r>
      <w:proofErr w:type="gramStart"/>
      <w:r w:rsidRPr="007974AF">
        <w:rPr>
          <w:rFonts w:ascii="Times New Roman" w:hAnsi="Times New Roman"/>
          <w:sz w:val="24"/>
          <w:szCs w:val="24"/>
        </w:rPr>
        <w:t>в первые</w:t>
      </w:r>
      <w:proofErr w:type="gramEnd"/>
      <w:r w:rsidRPr="007974AF">
        <w:rPr>
          <w:rFonts w:ascii="Times New Roman" w:hAnsi="Times New Roman"/>
          <w:sz w:val="24"/>
          <w:szCs w:val="24"/>
        </w:rPr>
        <w:t xml:space="preserve"> десятилетия XX века» предполагает изучение кабардино-черкесской литературы начала XX века.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«Кабардино-черкесская литература о героях труда» направлена на изучение произведений литературы, посвященных трудящимся разных сфер деятельности.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«Патриотические чувства и любовь к Родине в мирное и военное время» предполагает изучение литературы адыгского народа, посвященной героям Великой Отечественной войны, патриотизму и любви к Родине в мирное время, нравственному совершенству и внутренней красоте человека, красоте и щедрости природы родного края.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Содержательная линия «Кабардино-черкесская литература о внутреннем мире человека» направлена на изучение современной кабардино-черкесской литературы, отражающей внутренние переживания человека в условиях информационного общества.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 xml:space="preserve"> Изучение родной (кабардино-черкесской) литературы направлено на достижение следующих целей: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Pr="007974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74AF">
        <w:rPr>
          <w:rFonts w:ascii="Times New Roman" w:hAnsi="Times New Roman"/>
          <w:sz w:val="24"/>
          <w:szCs w:val="24"/>
        </w:rPr>
        <w:t xml:space="preserve"> к литературному наследию кабардинского народа, развитие устной и письменной речи на родном языке, обучение основным теоретико-литературным понятиям, воспитание ценностного отношения к родной кабардино-черкесской литературе как к хранителю культурного наследия кабардинского народа.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формирование отношения к литературе как к одной из основных культурных ценностей народа и особому способу познания жизни;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974AF">
        <w:rPr>
          <w:rFonts w:ascii="Times New Roman" w:hAnsi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уровнях;</w:t>
      </w:r>
      <w:proofErr w:type="gramEnd"/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воспитание культуры выражения собственной позиции, способности аргументировать своё мнение и оформлять его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воспитание культуры понимания «чужой» позиции, а также уважительного отношения к языкам, к ценностям других людей, к культуре других эпох и народов;</w:t>
      </w:r>
    </w:p>
    <w:p w:rsidR="0092697F" w:rsidRPr="007974A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 w:rsidRPr="007974AF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дальнейшего развития, формирование стремления сознательно планировать и реализовывать свое чтение.</w:t>
      </w:r>
    </w:p>
    <w:p w:rsidR="0092697F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974AF">
        <w:rPr>
          <w:rFonts w:ascii="Times New Roman" w:hAnsi="Times New Roman"/>
          <w:sz w:val="24"/>
          <w:szCs w:val="24"/>
        </w:rPr>
        <w:t xml:space="preserve"> </w:t>
      </w:r>
    </w:p>
    <w:p w:rsidR="0092697F" w:rsidRPr="00FB29CA" w:rsidRDefault="0092697F" w:rsidP="009269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B29CA">
        <w:rPr>
          <w:rFonts w:ascii="Times New Roman" w:hAnsi="Times New Roman"/>
          <w:sz w:val="24"/>
          <w:szCs w:val="24"/>
        </w:rPr>
        <w:t>Рабочая программа для учащихся 5-6 классов разработана на основе учебников для 5,6 классов авторов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Кумаховой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М.М.,  </w:t>
      </w:r>
      <w:proofErr w:type="spellStart"/>
      <w:r>
        <w:rPr>
          <w:rFonts w:ascii="Times New Roman" w:hAnsi="Times New Roman"/>
          <w:sz w:val="24"/>
          <w:szCs w:val="24"/>
        </w:rPr>
        <w:t>Варквасовой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И.П., </w:t>
      </w:r>
      <w:proofErr w:type="spellStart"/>
      <w:r>
        <w:rPr>
          <w:rFonts w:ascii="Times New Roman" w:hAnsi="Times New Roman"/>
          <w:sz w:val="24"/>
          <w:szCs w:val="24"/>
        </w:rPr>
        <w:t>Малаевой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Ф.Б., </w:t>
      </w:r>
      <w:proofErr w:type="spellStart"/>
      <w:r>
        <w:rPr>
          <w:rFonts w:ascii="Times New Roman" w:hAnsi="Times New Roman"/>
          <w:sz w:val="24"/>
          <w:szCs w:val="24"/>
        </w:rPr>
        <w:t>Шогеновой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А.Т.</w:t>
      </w:r>
    </w:p>
    <w:p w:rsidR="0092697F" w:rsidRPr="0092697F" w:rsidRDefault="0092697F" w:rsidP="009269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Программа учебного предмета рассчитана на 68 часов:</w:t>
      </w:r>
    </w:p>
    <w:p w:rsidR="0092697F" w:rsidRPr="006A697D" w:rsidRDefault="0092697F" w:rsidP="009269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97D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классы – 1</w:t>
      </w:r>
      <w:r w:rsidRPr="006A697D">
        <w:rPr>
          <w:rFonts w:ascii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sz w:val="24"/>
          <w:szCs w:val="24"/>
          <w:lang w:eastAsia="ru-RU"/>
        </w:rPr>
        <w:t>ас в неделю,  34</w:t>
      </w:r>
      <w:r w:rsidRPr="006A697D">
        <w:rPr>
          <w:rFonts w:ascii="Times New Roman" w:hAnsi="Times New Roman"/>
          <w:sz w:val="24"/>
          <w:szCs w:val="24"/>
          <w:lang w:eastAsia="ru-RU"/>
        </w:rPr>
        <w:t xml:space="preserve"> часа/год;</w:t>
      </w:r>
    </w:p>
    <w:p w:rsidR="0092697F" w:rsidRPr="00774A40" w:rsidRDefault="0092697F" w:rsidP="009269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97D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классы – 1 час в неделю,  34</w:t>
      </w:r>
      <w:r w:rsidRPr="006A697D">
        <w:rPr>
          <w:rFonts w:ascii="Times New Roman" w:hAnsi="Times New Roman"/>
          <w:sz w:val="24"/>
          <w:szCs w:val="24"/>
          <w:lang w:eastAsia="ru-RU"/>
        </w:rPr>
        <w:t xml:space="preserve"> часа/год.</w:t>
      </w:r>
    </w:p>
    <w:p w:rsidR="00FE541A" w:rsidRPr="0092697F" w:rsidRDefault="0092697F" w:rsidP="00FE54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D53D4" w:rsidRPr="0092697F" w:rsidRDefault="004D53D4" w:rsidP="00FE541A">
      <w:pPr>
        <w:pStyle w:val="a4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D53D4" w:rsidRPr="0092697F" w:rsidSect="004D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2A03"/>
    <w:multiLevelType w:val="hybridMultilevel"/>
    <w:tmpl w:val="DC9609E0"/>
    <w:lvl w:ilvl="0" w:tplc="6F9A04DA">
      <w:numFmt w:val="bullet"/>
      <w:lvlText w:val="•"/>
      <w:lvlJc w:val="left"/>
      <w:pPr>
        <w:ind w:left="645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7F"/>
    <w:rsid w:val="000D1BE3"/>
    <w:rsid w:val="004D53D4"/>
    <w:rsid w:val="005455FF"/>
    <w:rsid w:val="00774A40"/>
    <w:rsid w:val="0092697F"/>
    <w:rsid w:val="00965660"/>
    <w:rsid w:val="00EF3B00"/>
    <w:rsid w:val="00F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2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2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697F"/>
  </w:style>
  <w:style w:type="paragraph" w:styleId="a3">
    <w:name w:val="No Spacing"/>
    <w:uiPriority w:val="1"/>
    <w:qFormat/>
    <w:rsid w:val="0092697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92697F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qFormat/>
    <w:locked/>
    <w:rsid w:val="0092697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914</Words>
  <Characters>5211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4</cp:revision>
  <dcterms:created xsi:type="dcterms:W3CDTF">2023-09-12T17:17:00Z</dcterms:created>
  <dcterms:modified xsi:type="dcterms:W3CDTF">2023-09-16T09:12:00Z</dcterms:modified>
</cp:coreProperties>
</file>