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54" w:rsidRDefault="003D2A54" w:rsidP="003D2A54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 w:rsidRPr="006A697D">
        <w:rPr>
          <w:rStyle w:val="c1"/>
          <w:b/>
          <w:color w:val="000000"/>
        </w:rPr>
        <w:t>Аннотация к рабочей программе по учебному предмету</w:t>
      </w:r>
    </w:p>
    <w:p w:rsidR="003D2A54" w:rsidRDefault="00910B32" w:rsidP="003D2A54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«Технология</w:t>
      </w:r>
      <w:r w:rsidR="003D2A54">
        <w:rPr>
          <w:rStyle w:val="c1"/>
          <w:b/>
          <w:color w:val="000000"/>
        </w:rPr>
        <w:t xml:space="preserve">» </w:t>
      </w:r>
      <w:r w:rsidR="003D2A54" w:rsidRPr="006A697D">
        <w:rPr>
          <w:rStyle w:val="c1"/>
          <w:b/>
          <w:color w:val="000000"/>
        </w:rPr>
        <w:t>на уровне основного общего образования</w:t>
      </w:r>
    </w:p>
    <w:p w:rsidR="00135612" w:rsidRDefault="00135612" w:rsidP="003D2A54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</w:p>
    <w:p w:rsidR="00C01529" w:rsidRDefault="00C01529" w:rsidP="00C01529">
      <w:pPr>
        <w:pStyle w:val="pright"/>
        <w:shd w:val="clear" w:color="auto" w:fill="FFFFFF"/>
        <w:spacing w:before="0" w:beforeAutospacing="0" w:after="90" w:afterAutospacing="0" w:line="293" w:lineRule="atLeast"/>
        <w:ind w:firstLine="600"/>
        <w:jc w:val="both"/>
        <w:rPr>
          <w:color w:val="000000"/>
        </w:rPr>
      </w:pPr>
      <w:proofErr w:type="gramStart"/>
      <w:r w:rsidRPr="006A697D">
        <w:t>Рабочая программа по учебному предмету «</w:t>
      </w:r>
      <w:r w:rsidR="00910B32">
        <w:t xml:space="preserve">Технология» </w:t>
      </w:r>
      <w:r w:rsidRPr="006A697D">
        <w:rPr>
          <w:color w:val="000000"/>
        </w:rPr>
        <w:t>на уровне основного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</w:t>
      </w:r>
      <w:r>
        <w:rPr>
          <w:color w:val="000000"/>
        </w:rPr>
        <w:t>ия РФ от 31 мая 2021г. №287, 5-7</w:t>
      </w:r>
      <w:r w:rsidRPr="006A697D">
        <w:rPr>
          <w:color w:val="000000"/>
        </w:rPr>
        <w:t xml:space="preserve"> классы) и ФГОС ООО (</w:t>
      </w:r>
      <w:r w:rsidRPr="006A697D">
        <w:rPr>
          <w:rFonts w:eastAsia="Calibri"/>
          <w:lang w:eastAsia="ar-SA"/>
        </w:rPr>
        <w:t>приказ Министерства про</w:t>
      </w:r>
      <w:r>
        <w:rPr>
          <w:rFonts w:eastAsia="Calibri"/>
          <w:lang w:eastAsia="ar-SA"/>
        </w:rPr>
        <w:t>свещения РФ №1897 от 17.12.2010</w:t>
      </w:r>
      <w:r w:rsidRPr="006A697D">
        <w:rPr>
          <w:rFonts w:eastAsia="Calibri"/>
          <w:lang w:eastAsia="ar-SA"/>
        </w:rPr>
        <w:t xml:space="preserve">г., </w:t>
      </w:r>
      <w:r>
        <w:rPr>
          <w:color w:val="000000"/>
        </w:rPr>
        <w:t>8</w:t>
      </w:r>
      <w:r w:rsidRPr="006A697D">
        <w:rPr>
          <w:color w:val="000000"/>
        </w:rPr>
        <w:t>-9классы), в соответствии с ФОП ООО (приказ  Ми</w:t>
      </w:r>
      <w:r>
        <w:rPr>
          <w:color w:val="000000"/>
        </w:rPr>
        <w:t>нистерства просвещения Российск</w:t>
      </w:r>
      <w:r w:rsidRPr="006A697D">
        <w:rPr>
          <w:color w:val="000000"/>
        </w:rPr>
        <w:t>ой Федерации от 18</w:t>
      </w:r>
      <w:proofErr w:type="gramEnd"/>
      <w:r w:rsidRPr="006A697D">
        <w:rPr>
          <w:color w:val="000000"/>
        </w:rPr>
        <w:t xml:space="preserve"> мая 2023 года №370 «Об утверждении федеральной образовательной программы основного общего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</w:t>
      </w:r>
      <w:proofErr w:type="spellStart"/>
      <w:r w:rsidRPr="006A697D">
        <w:rPr>
          <w:color w:val="000000"/>
        </w:rPr>
        <w:t>с.п</w:t>
      </w:r>
      <w:proofErr w:type="gramStart"/>
      <w:r w:rsidRPr="006A697D">
        <w:rPr>
          <w:color w:val="000000"/>
        </w:rPr>
        <w:t>.М</w:t>
      </w:r>
      <w:proofErr w:type="gramEnd"/>
      <w:r w:rsidRPr="006A697D">
        <w:rPr>
          <w:color w:val="000000"/>
        </w:rPr>
        <w:t>алка</w:t>
      </w:r>
      <w:proofErr w:type="spellEnd"/>
      <w:r w:rsidRPr="006A697D">
        <w:rPr>
          <w:color w:val="000000"/>
        </w:rPr>
        <w:t>.</w:t>
      </w:r>
    </w:p>
    <w:p w:rsidR="00A367D2" w:rsidRPr="00A367D2" w:rsidRDefault="00A367D2" w:rsidP="00A367D2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A36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A367D2" w:rsidRPr="00A367D2" w:rsidRDefault="00A367D2" w:rsidP="00A367D2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A36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Задачами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технологии являются:</w:t>
      </w:r>
    </w:p>
    <w:p w:rsidR="00A367D2" w:rsidRPr="00A367D2" w:rsidRDefault="00A367D2" w:rsidP="00A367D2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A367D2" w:rsidRPr="00A367D2" w:rsidRDefault="00A367D2" w:rsidP="00A367D2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367D2" w:rsidRPr="00A367D2" w:rsidRDefault="00A367D2" w:rsidP="00A367D2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367D2" w:rsidRPr="00A367D2" w:rsidRDefault="00A367D2" w:rsidP="00A367D2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367D2" w:rsidRPr="00A367D2" w:rsidRDefault="00A367D2" w:rsidP="00A367D2">
      <w:pPr>
        <w:spacing w:after="0"/>
        <w:jc w:val="both"/>
        <w:rPr>
          <w:rStyle w:val="c1"/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367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D2A54" w:rsidRPr="003D2A54" w:rsidRDefault="00A367D2" w:rsidP="003D2A5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3b562cd9-1b1f-4c62-99a2-3c330cdcc105"/>
      <w:r>
        <w:rPr>
          <w:rFonts w:ascii="Times New Roman" w:hAnsi="Times New Roman" w:cs="Times New Roman"/>
          <w:sz w:val="24"/>
          <w:szCs w:val="24"/>
        </w:rPr>
        <w:t>в 5 классе – 68</w:t>
      </w:r>
      <w:r w:rsidR="003D2A54" w:rsidRPr="003D2A54">
        <w:rPr>
          <w:rFonts w:ascii="Times New Roman" w:hAnsi="Times New Roman" w:cs="Times New Roman"/>
          <w:sz w:val="24"/>
          <w:szCs w:val="24"/>
        </w:rPr>
        <w:t xml:space="preserve"> </w:t>
      </w:r>
      <w:r w:rsidRPr="003D2A54">
        <w:rPr>
          <w:rFonts w:ascii="Times New Roman" w:hAnsi="Times New Roman" w:cs="Times New Roman"/>
          <w:sz w:val="24"/>
          <w:szCs w:val="24"/>
        </w:rPr>
        <w:t>часов</w:t>
      </w:r>
      <w:r w:rsidRPr="003D2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3D2A54" w:rsidRPr="003D2A5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2A54" w:rsidRPr="003D2A54">
        <w:rPr>
          <w:rFonts w:ascii="Times New Roman" w:hAnsi="Times New Roman" w:cs="Times New Roman"/>
          <w:sz w:val="24"/>
          <w:szCs w:val="24"/>
        </w:rPr>
        <w:t xml:space="preserve"> в неделю), </w:t>
      </w:r>
    </w:p>
    <w:p w:rsidR="003D2A54" w:rsidRPr="003D2A54" w:rsidRDefault="003D2A54" w:rsidP="003D2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A54">
        <w:rPr>
          <w:rFonts w:ascii="Times New Roman" w:hAnsi="Times New Roman" w:cs="Times New Roman"/>
          <w:sz w:val="24"/>
          <w:szCs w:val="24"/>
        </w:rPr>
        <w:t xml:space="preserve">в 6 классе – </w:t>
      </w:r>
      <w:r w:rsidR="00A367D2" w:rsidRPr="00A367D2">
        <w:rPr>
          <w:rFonts w:ascii="Times New Roman" w:hAnsi="Times New Roman" w:cs="Times New Roman"/>
          <w:sz w:val="24"/>
          <w:szCs w:val="24"/>
        </w:rPr>
        <w:t xml:space="preserve">68 часов </w:t>
      </w:r>
      <w:r w:rsidR="00A367D2">
        <w:rPr>
          <w:rFonts w:ascii="Times New Roman" w:hAnsi="Times New Roman" w:cs="Times New Roman"/>
          <w:sz w:val="24"/>
          <w:szCs w:val="24"/>
        </w:rPr>
        <w:t>(2</w:t>
      </w:r>
      <w:r w:rsidRPr="003D2A54">
        <w:rPr>
          <w:rFonts w:ascii="Times New Roman" w:hAnsi="Times New Roman" w:cs="Times New Roman"/>
          <w:sz w:val="24"/>
          <w:szCs w:val="24"/>
        </w:rPr>
        <w:t xml:space="preserve"> час</w:t>
      </w:r>
      <w:r w:rsidR="00A367D2">
        <w:rPr>
          <w:rFonts w:ascii="Times New Roman" w:hAnsi="Times New Roman" w:cs="Times New Roman"/>
          <w:sz w:val="24"/>
          <w:szCs w:val="24"/>
        </w:rPr>
        <w:t>а</w:t>
      </w:r>
      <w:r w:rsidRPr="003D2A54">
        <w:rPr>
          <w:rFonts w:ascii="Times New Roman" w:hAnsi="Times New Roman" w:cs="Times New Roman"/>
          <w:sz w:val="24"/>
          <w:szCs w:val="24"/>
        </w:rPr>
        <w:t xml:space="preserve"> в неделю), </w:t>
      </w:r>
    </w:p>
    <w:p w:rsidR="003D2A54" w:rsidRPr="003D2A54" w:rsidRDefault="003D2A54" w:rsidP="003D2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A54">
        <w:rPr>
          <w:rFonts w:ascii="Times New Roman" w:hAnsi="Times New Roman" w:cs="Times New Roman"/>
          <w:sz w:val="24"/>
          <w:szCs w:val="24"/>
        </w:rPr>
        <w:t>в 7 классе –</w:t>
      </w:r>
      <w:r w:rsidR="00A367D2">
        <w:rPr>
          <w:rFonts w:ascii="Times New Roman" w:hAnsi="Times New Roman" w:cs="Times New Roman"/>
          <w:sz w:val="24"/>
          <w:szCs w:val="24"/>
        </w:rPr>
        <w:t xml:space="preserve"> </w:t>
      </w:r>
      <w:r w:rsidR="00A367D2" w:rsidRPr="00A367D2">
        <w:rPr>
          <w:rFonts w:ascii="Times New Roman" w:hAnsi="Times New Roman" w:cs="Times New Roman"/>
          <w:sz w:val="24"/>
          <w:szCs w:val="24"/>
        </w:rPr>
        <w:t>68 часов (2 часа в неделю)</w:t>
      </w:r>
      <w:r w:rsidRPr="003D2A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2A54" w:rsidRPr="003D2A54" w:rsidRDefault="003D2A54" w:rsidP="003D2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2A54">
        <w:rPr>
          <w:rFonts w:ascii="Times New Roman" w:hAnsi="Times New Roman" w:cs="Times New Roman"/>
          <w:sz w:val="24"/>
          <w:szCs w:val="24"/>
        </w:rPr>
        <w:t>в 8 классе –</w:t>
      </w:r>
      <w:r w:rsidR="00A367D2">
        <w:rPr>
          <w:rFonts w:ascii="Times New Roman" w:hAnsi="Times New Roman" w:cs="Times New Roman"/>
          <w:sz w:val="24"/>
          <w:szCs w:val="24"/>
        </w:rPr>
        <w:t>34 часа (1 час</w:t>
      </w:r>
      <w:r w:rsidRPr="003D2A54">
        <w:rPr>
          <w:rFonts w:ascii="Times New Roman" w:hAnsi="Times New Roman" w:cs="Times New Roman"/>
          <w:sz w:val="24"/>
          <w:szCs w:val="24"/>
        </w:rPr>
        <w:t xml:space="preserve"> в неделю), </w:t>
      </w:r>
    </w:p>
    <w:bookmarkEnd w:id="0"/>
    <w:p w:rsidR="00235DFD" w:rsidRDefault="00235DFD" w:rsidP="003D2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A54" w:rsidRDefault="00F845FF" w:rsidP="003D2A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A54" w:rsidRPr="003D2A54">
        <w:rPr>
          <w:rFonts w:ascii="Times New Roman" w:hAnsi="Times New Roman" w:cs="Times New Roman"/>
          <w:sz w:val="24"/>
          <w:szCs w:val="24"/>
        </w:rPr>
        <w:t>Раб</w:t>
      </w:r>
      <w:r w:rsidR="00C32C43">
        <w:rPr>
          <w:rFonts w:ascii="Times New Roman" w:hAnsi="Times New Roman" w:cs="Times New Roman"/>
          <w:sz w:val="24"/>
          <w:szCs w:val="24"/>
        </w:rPr>
        <w:t>очая программа для учащихся  5</w:t>
      </w:r>
      <w:r w:rsidR="003D2A54" w:rsidRPr="003D2A54">
        <w:rPr>
          <w:rFonts w:ascii="Times New Roman" w:hAnsi="Times New Roman" w:cs="Times New Roman"/>
          <w:sz w:val="24"/>
          <w:szCs w:val="24"/>
        </w:rPr>
        <w:t>-9 классов разра</w:t>
      </w:r>
      <w:r w:rsidR="00391083">
        <w:rPr>
          <w:rFonts w:ascii="Times New Roman" w:hAnsi="Times New Roman" w:cs="Times New Roman"/>
          <w:sz w:val="24"/>
          <w:szCs w:val="24"/>
        </w:rPr>
        <w:t>ботана на основе учебников для 5</w:t>
      </w:r>
      <w:r w:rsidR="003D2A54" w:rsidRPr="003D2A54">
        <w:rPr>
          <w:rFonts w:ascii="Times New Roman" w:hAnsi="Times New Roman" w:cs="Times New Roman"/>
          <w:sz w:val="24"/>
          <w:szCs w:val="24"/>
        </w:rPr>
        <w:t>-9 классов авторов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67D2" w:rsidRPr="00A367D2" w:rsidRDefault="00A367D2" w:rsidP="00A367D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Е. С. Метод проектов в технологическом образовании</w:t>
      </w:r>
      <w:proofErr w:type="gramStart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Е. С. </w:t>
      </w: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, А. Е. </w:t>
      </w: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, Д. А. Махотин, О. И. Нагель ; под ред. В. А. </w:t>
      </w: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Кальней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академия, 2010. — 208 с.</w:t>
      </w:r>
    </w:p>
    <w:p w:rsidR="00A367D2" w:rsidRPr="00A367D2" w:rsidRDefault="00A367D2" w:rsidP="00A367D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Е.  С. Теоретические основы создания учебников для общеобразовательной школы // Наука и школа.  — 2010. — №  2.</w:t>
      </w:r>
    </w:p>
    <w:p w:rsidR="00A367D2" w:rsidRPr="00A367D2" w:rsidRDefault="00A367D2" w:rsidP="00A367D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Е.  С. Средства обучения  — основа трудового и технологического образования школьников // Вестник университета МВД России.  — 2012. — №  6.</w:t>
      </w:r>
    </w:p>
    <w:p w:rsidR="00235DFD" w:rsidRPr="00A367D2" w:rsidRDefault="00A367D2" w:rsidP="00235DF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Хотунцев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Ю. Л. Учебное и творческое проектирование по технологии: теоретические основы и практические рекомендации учителям и обучающимся</w:t>
      </w:r>
      <w:proofErr w:type="gramStart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/ Ю. Л. </w:t>
      </w: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Хотунцев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 xml:space="preserve">, В. М. </w:t>
      </w:r>
      <w:proofErr w:type="spellStart"/>
      <w:r w:rsidRPr="00A367D2">
        <w:rPr>
          <w:rFonts w:ascii="Times New Roman" w:eastAsia="Times New Roman" w:hAnsi="Times New Roman" w:cs="Times New Roman"/>
          <w:sz w:val="24"/>
          <w:szCs w:val="24"/>
        </w:rPr>
        <w:t>Заенчик</w:t>
      </w:r>
      <w:proofErr w:type="spellEnd"/>
      <w:r w:rsidRPr="00A367D2">
        <w:rPr>
          <w:rFonts w:ascii="Times New Roman" w:eastAsia="Times New Roman" w:hAnsi="Times New Roman" w:cs="Times New Roman"/>
          <w:sz w:val="24"/>
          <w:szCs w:val="24"/>
        </w:rPr>
        <w:t>, В. Е. Шмелев. — Прометей, 2020. — 138 с.</w:t>
      </w:r>
      <w:bookmarkStart w:id="1" w:name="_GoBack"/>
      <w:bookmarkEnd w:id="1"/>
    </w:p>
    <w:sectPr w:rsidR="00235DFD" w:rsidRPr="00A367D2" w:rsidSect="0064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0D76"/>
    <w:multiLevelType w:val="hybridMultilevel"/>
    <w:tmpl w:val="C874C30E"/>
    <w:lvl w:ilvl="0" w:tplc="AB1840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54"/>
    <w:rsid w:val="00135612"/>
    <w:rsid w:val="00235DFD"/>
    <w:rsid w:val="0035087C"/>
    <w:rsid w:val="00391083"/>
    <w:rsid w:val="003D2A54"/>
    <w:rsid w:val="006444A8"/>
    <w:rsid w:val="00910B32"/>
    <w:rsid w:val="00A367D2"/>
    <w:rsid w:val="00AE686B"/>
    <w:rsid w:val="00B43177"/>
    <w:rsid w:val="00C01529"/>
    <w:rsid w:val="00C32C43"/>
    <w:rsid w:val="00F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2A54"/>
  </w:style>
  <w:style w:type="paragraph" w:styleId="a3">
    <w:name w:val="No Spacing"/>
    <w:uiPriority w:val="1"/>
    <w:qFormat/>
    <w:rsid w:val="003D2A54"/>
    <w:pPr>
      <w:spacing w:after="0" w:line="240" w:lineRule="auto"/>
    </w:pPr>
  </w:style>
  <w:style w:type="paragraph" w:customStyle="1" w:styleId="pright">
    <w:name w:val="pright"/>
    <w:basedOn w:val="a"/>
    <w:rsid w:val="00C0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2A54"/>
  </w:style>
  <w:style w:type="paragraph" w:styleId="a3">
    <w:name w:val="No Spacing"/>
    <w:uiPriority w:val="1"/>
    <w:qFormat/>
    <w:rsid w:val="003D2A54"/>
    <w:pPr>
      <w:spacing w:after="0" w:line="240" w:lineRule="auto"/>
    </w:pPr>
  </w:style>
  <w:style w:type="paragraph" w:customStyle="1" w:styleId="pright">
    <w:name w:val="pright"/>
    <w:basedOn w:val="a"/>
    <w:rsid w:val="00C0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426</cp:lastModifiedBy>
  <cp:revision>3</cp:revision>
  <dcterms:created xsi:type="dcterms:W3CDTF">2023-09-13T12:34:00Z</dcterms:created>
  <dcterms:modified xsi:type="dcterms:W3CDTF">2023-09-13T12:46:00Z</dcterms:modified>
</cp:coreProperties>
</file>