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BC" w:rsidRPr="008076BC" w:rsidRDefault="008076BC" w:rsidP="0080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8076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Письмо </w:t>
      </w:r>
      <w:proofErr w:type="spellStart"/>
      <w:r w:rsidRPr="008076BC">
        <w:rPr>
          <w:rFonts w:ascii="Times New Roman" w:eastAsia="Times New Roman" w:hAnsi="Times New Roman" w:cs="Times New Roman"/>
          <w:b/>
          <w:bCs/>
          <w:sz w:val="36"/>
          <w:szCs w:val="36"/>
        </w:rPr>
        <w:t>Минобрнауки</w:t>
      </w:r>
      <w:proofErr w:type="spellEnd"/>
      <w:r w:rsidRPr="008076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России от 31.03.2015 г. № 08-461 «О направлении регламента выбора модулей курса ОРКСЭ» </w:t>
      </w:r>
    </w:p>
    <w:p w:rsidR="008076BC" w:rsidRPr="008076BC" w:rsidRDefault="00A4040F" w:rsidP="00807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8076BC" w:rsidRPr="008076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Печать </w:t>
        </w:r>
      </w:hyperlink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Департаментом государственной политики в сфере общего образования </w:t>
      </w:r>
      <w:proofErr w:type="spellStart"/>
      <w:r w:rsidRPr="008076B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 России (далее – Департамент) в соответствии с пунктом 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«Основы религиозных культур и светской этики» (далее – курс ОРКСЭ) (утвержден директором Департамента А. В. Зыряновой от 30 декабря 2014 г.) на основании анализа разработанных в субъектах</w:t>
      </w:r>
      <w:proofErr w:type="gramEnd"/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документов, направленных на обеспечение свободы выбора одного из модулей курса ОРКСЭ, а также при участии представителей Всероссийского методического объединения по курсу ОРКСЭ подготовлен Регламент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Регламент).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Направляем указанный регламент в качестве примерного для использования в практической работе по обеспечению свободного, добровольного, информированного выбора родителями школьников модуля учебного курса «Основы религиозных культур и светской этики» в общеобразовательных организациях.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Директор Департамента А. В. Зырянова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76BC">
        <w:rPr>
          <w:rFonts w:ascii="Times New Roman" w:eastAsia="Times New Roman" w:hAnsi="Times New Roman" w:cs="Times New Roman"/>
          <w:b/>
          <w:bCs/>
          <w:sz w:val="27"/>
          <w:szCs w:val="27"/>
        </w:rPr>
        <w:t> Регламент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76BC">
        <w:rPr>
          <w:rFonts w:ascii="Times New Roman" w:eastAsia="Times New Roman" w:hAnsi="Times New Roman" w:cs="Times New Roman"/>
          <w:b/>
          <w:bCs/>
          <w:sz w:val="27"/>
          <w:szCs w:val="27"/>
        </w:rPr>
        <w:t>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</w:t>
      </w:r>
    </w:p>
    <w:p w:rsidR="008076BC" w:rsidRPr="008076BC" w:rsidRDefault="008076BC" w:rsidP="0080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 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выбор, курс ОРКСЭ).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 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– Федеральный закон); </w:t>
      </w:r>
      <w:proofErr w:type="gramStart"/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право выбора родителями (законными представителями) обучающихся одного из учебных предметов, курсов, дисциплин (модулей), включённых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учебных предметов, курсов, дисциплин (модулей) (части 1, 2 статьи 87 Федерального закона).</w:t>
      </w:r>
      <w:proofErr w:type="gramEnd"/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 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выбора.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2.1. Предварительный этап. 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(законных представителей) обучающихся о праве на выбор.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– руководитель (директор) образовательной организации или заместитель руководителя (директора) образовательной организации (далее – ответственный).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hyperlink r:id="rId7" w:history="1">
        <w:r w:rsidRPr="008076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приложение 1</w:t>
        </w:r>
      </w:hyperlink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. Информация может быть передана родителям (законным представителям) лично, через </w:t>
      </w:r>
      <w:proofErr w:type="gramStart"/>
      <w:r w:rsidRPr="008076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Pr="008076BC">
        <w:rPr>
          <w:rFonts w:ascii="Times New Roman" w:eastAsia="Times New Roman" w:hAnsi="Times New Roman" w:cs="Times New Roman"/>
          <w:sz w:val="24"/>
          <w:szCs w:val="24"/>
        </w:rPr>
        <w:t>ответственному</w:t>
      </w:r>
      <w:proofErr w:type="gramEnd"/>
      <w:r w:rsidRPr="00807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 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 Основной этап. 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Проведение родительского собрания.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hyperlink r:id="rId8" w:history="1">
        <w:r w:rsidRPr="008076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приложение 1</w:t>
        </w:r>
      </w:hyperlink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8076BC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 чем за 7 дней до даты проведения родительского собрания.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Вести собрание должен ответственный или руководитель (директор) образовательной организации.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Проведение родительского собрания рекомендуется построить по следующему примерному плану.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3) Представление содержания образования по модулям курса ОРКСЭ.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4) Ответы на вопросы родителей (законных представителей) обучающихся.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5) Заполнение родителями (законными представителями) обучающихся личных заявлений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hyperlink r:id="rId9" w:history="1">
        <w:r w:rsidRPr="008076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приложение 2)</w:t>
        </w:r>
      </w:hyperlink>
      <w:r w:rsidRPr="00807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8076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8076BC">
        <w:rPr>
          <w:rFonts w:ascii="Times New Roman" w:eastAsia="Times New Roman" w:hAnsi="Times New Roman" w:cs="Times New Roman"/>
          <w:sz w:val="24"/>
          <w:szCs w:val="24"/>
        </w:rPr>
        <w:t>В заявлении указываются: 1) название образовательной организации и место её нахождения (город, посёлок и др.); 2) фамилия и инициалы руководителя (директора) образовательной организации;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2.3. Заключительный этап. 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Подведение итогов выбора, направление информации о выборе в органы управления образованием.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По каждому классу должен быть оформлен протокол родительского собрания класса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hyperlink r:id="rId10" w:history="1">
        <w:r w:rsidRPr="008076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приложение 3</w:t>
        </w:r>
      </w:hyperlink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hyperlink r:id="rId11" w:history="1">
        <w:r w:rsidRPr="008076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приложение 4</w:t>
        </w:r>
      </w:hyperlink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 лет.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3. Особые условия.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3.1. 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3.2.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 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8076B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8076BC" w:rsidRPr="008076BC" w:rsidRDefault="00A4040F" w:rsidP="008076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8076BC" w:rsidRPr="008076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Приложение 1</w:t>
        </w:r>
      </w:hyperlink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Уважаемые родители!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 xml:space="preserve"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lastRenderedPageBreak/>
        <w:t>этики», включающего шесть учебных модулей по выбору семьи, родителей (законных представителей) школьника: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православной культуры»;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исламской культуры»;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буддийской культуры»;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иудейской культуры»;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мировых религиозных культур»;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светской этики».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При этом вы можете посоветоваться с ребёнком и учесть его личное мнение.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Отказ от изучения любого из шести модулей не допускается.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Дата, время, место проведения родительского собрания: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С уважением, администрация _______________________________________________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(наименование, место нахождения образовательной организации)</w:t>
      </w:r>
    </w:p>
    <w:p w:rsidR="008076BC" w:rsidRPr="008076BC" w:rsidRDefault="00A4040F" w:rsidP="008076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8076BC" w:rsidRPr="008076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Приложение 2</w:t>
        </w:r>
      </w:hyperlink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Директору образовательной организации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(наименование, место нахождения образовательной организации)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(Ф.И.О.)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Мы, родители (законные представители) учащегося ______ «____» класса образовательной организации 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(наименование, место нахождения образовательной организации)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(Ф.И. ребёнка)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православной культуры»,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исламской культуры»,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буддийской культуры»,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иудейской культуры»,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мировых религиозных культур»,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«Основы светской этики»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выбираем для своего ребёнка изучение модуля (написать от руки):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Дата «___» _________________ 20___ г.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 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 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8076BC" w:rsidRPr="008076BC" w:rsidRDefault="00A4040F" w:rsidP="008076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8076BC" w:rsidRPr="008076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Приложение 3</w:t>
        </w:r>
      </w:hyperlink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родительского собрания ____ «____» класса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(наименование, место нахождения образовательной организации)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Результаты выбора родителями (законными представителями) обучающихся ____ «____» класса модулей комплексного курса «Основы религиозных культур и светской этики»: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4514"/>
      </w:tblGrid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учащихся</w:t>
            </w:r>
          </w:p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(число цифрами и письменно)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Дата «___» _______________ 20___ г.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Классный руководитель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 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Председатель родительского комитета класса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 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8076BC" w:rsidRPr="008076BC" w:rsidRDefault="00A4040F" w:rsidP="008076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8076BC" w:rsidRPr="008076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Приложение 4</w:t>
        </w:r>
      </w:hyperlink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b/>
          <w:bCs/>
          <w:sz w:val="24"/>
          <w:szCs w:val="24"/>
        </w:rPr>
        <w:t>Лист сводной информации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о результатах выбора родителями (законными представителями) обучающихся модулей комплексного учебного курса «Основы религиозных культур и светской этики»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710"/>
      </w:tblGrid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(наименование, место нахождения)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учащихся</w:t>
            </w:r>
          </w:p>
          <w:p w:rsidR="008076BC" w:rsidRPr="008076BC" w:rsidRDefault="008076BC" w:rsidP="00807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(число цифрами и письменно)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76BC" w:rsidRPr="008076BC" w:rsidTr="008076BC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6BC" w:rsidRPr="008076BC" w:rsidRDefault="008076BC" w:rsidP="00807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6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«___» ______________ 20___ г.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Директор образовательной организации _______________________________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(наименование, место нахождения образовательной организации)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 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Председатель родительского комитета образовательной организации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_____________________________________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(Ф.И.О.)</w:t>
      </w:r>
      <w:r w:rsidRPr="008076BC">
        <w:rPr>
          <w:rFonts w:ascii="Times New Roman" w:eastAsia="Times New Roman" w:hAnsi="Times New Roman" w:cs="Times New Roman"/>
          <w:sz w:val="24"/>
          <w:szCs w:val="24"/>
        </w:rPr>
        <w:t> ____________ </w:t>
      </w:r>
      <w:r w:rsidRPr="008076BC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8076BC" w:rsidRPr="008076BC" w:rsidRDefault="008076BC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6B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8076BC" w:rsidRPr="008076BC" w:rsidRDefault="00A4040F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8076BC" w:rsidRPr="008076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Скачать Письмо</w:t>
        </w:r>
      </w:hyperlink>
    </w:p>
    <w:p w:rsidR="008076BC" w:rsidRPr="008076BC" w:rsidRDefault="00A4040F" w:rsidP="00807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8076BC" w:rsidRPr="008076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Скачать Регламент</w:t>
        </w:r>
      </w:hyperlink>
    </w:p>
    <w:p w:rsidR="00C27D9F" w:rsidRDefault="00C27D9F"/>
    <w:sectPr w:rsidR="00C27D9F" w:rsidSect="0001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678F"/>
    <w:multiLevelType w:val="multilevel"/>
    <w:tmpl w:val="62B4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BC"/>
    <w:rsid w:val="00017D4D"/>
    <w:rsid w:val="008076BC"/>
    <w:rsid w:val="00A4040F"/>
    <w:rsid w:val="00B969A3"/>
    <w:rsid w:val="00BB49FC"/>
    <w:rsid w:val="00C2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7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6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076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76BC"/>
    <w:rPr>
      <w:b/>
      <w:bCs/>
    </w:rPr>
  </w:style>
  <w:style w:type="character" w:styleId="a6">
    <w:name w:val="Emphasis"/>
    <w:basedOn w:val="a0"/>
    <w:uiPriority w:val="20"/>
    <w:qFormat/>
    <w:rsid w:val="008076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7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6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076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76BC"/>
    <w:rPr>
      <w:b/>
      <w:bCs/>
    </w:rPr>
  </w:style>
  <w:style w:type="character" w:styleId="a6">
    <w:name w:val="Emphasis"/>
    <w:basedOn w:val="a0"/>
    <w:uiPriority w:val="20"/>
    <w:qFormat/>
    <w:rsid w:val="008076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files/metod/nachalnoe/orkse/info/pril1.doc" TargetMode="External"/><Relationship Id="rId13" Type="http://schemas.openxmlformats.org/officeDocument/2006/relationships/hyperlink" Target="http://mosmetod.ru/files/metod/nachalnoe/orkse/info/pril2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smetod.ru/files/metod/nachalnoe/orkse/info/pril1.doc" TargetMode="External"/><Relationship Id="rId12" Type="http://schemas.openxmlformats.org/officeDocument/2006/relationships/hyperlink" Target="http://mosmetod.ru/files/metod/nachalnoe/orkse/info/pril1.doc" TargetMode="External"/><Relationship Id="rId17" Type="http://schemas.openxmlformats.org/officeDocument/2006/relationships/hyperlink" Target="http://mosmetod.ru/files/metod/nachalnoe/orkse/info/reglament_minobr_20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osmetod.ru/files/metod/nachalnoe/orkse/norm/pismo_minobr_regl_31.03.201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smetod.ru/metodicheskoe-prostranstvo/nachalnaya-shkola/inklyuzivnoe-obrazovanie/normativno-pravovaya-dokumentatsiya/pismo-minobrnauki-rossii-ot-31-03-2015-g-08-461-o-napravlenii-reglamenta-vybora-modulej-kursa.html?print=1&amp;tmpl=component" TargetMode="External"/><Relationship Id="rId11" Type="http://schemas.openxmlformats.org/officeDocument/2006/relationships/hyperlink" Target="http://mosmetod.ru/files/metod/nachalnoe/orkse/info/pril4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smetod.ru/files/metod/nachalnoe/orkse/info/pril4.doc" TargetMode="External"/><Relationship Id="rId10" Type="http://schemas.openxmlformats.org/officeDocument/2006/relationships/hyperlink" Target="http://mosmetod.ru/files/metod/nachalnoe/orkse/info/pril3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smetod.ru/files/metod/nachalnoe/orkse/info/pril2.doc" TargetMode="External"/><Relationship Id="rId14" Type="http://schemas.openxmlformats.org/officeDocument/2006/relationships/hyperlink" Target="http://mosmetod.ru/files/metod/nachalnoe/orkse/info/pril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Zol1</cp:lastModifiedBy>
  <cp:revision>2</cp:revision>
  <cp:lastPrinted>2018-04-27T14:05:00Z</cp:lastPrinted>
  <dcterms:created xsi:type="dcterms:W3CDTF">2018-09-29T20:56:00Z</dcterms:created>
  <dcterms:modified xsi:type="dcterms:W3CDTF">2018-09-29T20:56:00Z</dcterms:modified>
</cp:coreProperties>
</file>